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991D" w14:textId="77777777" w:rsidR="00775D70" w:rsidRPr="00F92D8A" w:rsidRDefault="00775D70" w:rsidP="00775D70">
      <w:pPr>
        <w:jc w:val="center"/>
        <w:rPr>
          <w:rFonts w:cs="Arial"/>
          <w:b/>
          <w:color w:val="000000" w:themeColor="text1"/>
          <w:szCs w:val="24"/>
          <w:u w:val="single"/>
        </w:rPr>
      </w:pPr>
      <w:r w:rsidRPr="00F92D8A">
        <w:rPr>
          <w:rFonts w:cs="Arial"/>
          <w:b/>
          <w:color w:val="000000" w:themeColor="text1"/>
          <w:szCs w:val="24"/>
          <w:u w:val="single"/>
        </w:rPr>
        <w:t>POLÍTICA DE PRIVACIDADE</w:t>
      </w:r>
    </w:p>
    <w:p w14:paraId="77B7E305"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 xml:space="preserve">A empresa SIMBIOSE está comprometida com a conscientização de seus clientes em relação às suas informações coletadas e utilizadas para proporcionar uma melhor experiência de navegação. Por isso, apresentamos nossa política de privacidade, que tem por objetivo esclarecer o uso dessas informações. </w:t>
      </w:r>
    </w:p>
    <w:p w14:paraId="648D3B5D"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A Política de Privacidade, aprovada pela Alta Direção da empresa SIMBIOSE, tem como finalidade garantir o cumprimento da Lei Federal nº.13.709/2018, Lei Geral de Proteção de Dados.</w:t>
      </w:r>
    </w:p>
    <w:p w14:paraId="192B4511"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Ao visitar a http://simbiose-agro.com.br/, você aceita as práticas descritas nesta política de privacidade.</w:t>
      </w:r>
    </w:p>
    <w:p w14:paraId="2C054E55"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O conteúdo deste site é dirigido para agricultores e profissionais do setor agrícola.</w:t>
      </w:r>
    </w:p>
    <w:p w14:paraId="629ACC59"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A empresa SIMBIOSE possui os seguintes propósitos e princípios:</w:t>
      </w:r>
    </w:p>
    <w:p w14:paraId="679E5862" w14:textId="77777777" w:rsidR="00775D70" w:rsidRPr="00F92D8A" w:rsidRDefault="00775D70" w:rsidP="00775D70">
      <w:pPr>
        <w:jc w:val="both"/>
        <w:rPr>
          <w:rFonts w:cs="Arial"/>
          <w:color w:val="000000" w:themeColor="text1"/>
          <w:szCs w:val="24"/>
        </w:rPr>
      </w:pPr>
    </w:p>
    <w:p w14:paraId="40B19094"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NOSSA MISSÃO</w:t>
      </w:r>
    </w:p>
    <w:p w14:paraId="77044399"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Ser uma empresa do segmento microbiológico do mercado nacional, reconhecida pela qualidade dos produtos e serviços comercializados. Oferecer soluções tecnológicas ao mercado brasileiro, dentro do nosso segmento, com foco diferenciado na qualidade, inovação e acompanhamento técnico especializado.</w:t>
      </w:r>
    </w:p>
    <w:p w14:paraId="79A22982" w14:textId="77777777" w:rsidR="00775D70" w:rsidRPr="00F92D8A" w:rsidRDefault="00775D70" w:rsidP="00775D70">
      <w:pPr>
        <w:jc w:val="both"/>
        <w:rPr>
          <w:rFonts w:cs="Arial"/>
          <w:color w:val="000000" w:themeColor="text1"/>
          <w:szCs w:val="24"/>
        </w:rPr>
      </w:pPr>
    </w:p>
    <w:p w14:paraId="5D1F53D7"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NOSSA VISÃO</w:t>
      </w:r>
    </w:p>
    <w:p w14:paraId="15E04370"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 xml:space="preserve">Ser referência no agronegócio brasileiro, como uma empresa do seguimento microbiológico, sendo reconhecida pela excelência dos produtos e serviços comercializados, atuando com transparência e respeitando os acordos estabelecidos com os diferentes públicos com os quais as empresas se relacionam, promovendo vínculos duradouros e de confiança, promovendo um ambiente onde todos se sintam valorizados, </w:t>
      </w:r>
      <w:r w:rsidRPr="00F92D8A">
        <w:rPr>
          <w:rFonts w:cs="Arial"/>
          <w:color w:val="000000" w:themeColor="text1"/>
          <w:szCs w:val="24"/>
        </w:rPr>
        <w:lastRenderedPageBreak/>
        <w:t>motivados e orgulhosos, trabalhando com amizade, respeito, cooperação e união.</w:t>
      </w:r>
    </w:p>
    <w:p w14:paraId="5787DB7B" w14:textId="77777777" w:rsidR="00775D70" w:rsidRPr="00F92D8A" w:rsidRDefault="00775D70" w:rsidP="00775D70">
      <w:pPr>
        <w:jc w:val="both"/>
        <w:rPr>
          <w:rFonts w:cs="Arial"/>
          <w:color w:val="000000" w:themeColor="text1"/>
          <w:szCs w:val="24"/>
        </w:rPr>
      </w:pPr>
    </w:p>
    <w:p w14:paraId="11FBD594"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NOSSOS VALORES</w:t>
      </w:r>
    </w:p>
    <w:p w14:paraId="053D44B8"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Contribuir para o desenvolvimento integral das comunidades onde atuamos e da sociedade em geral, respeitando a sua cultura e costumes, estabelecendo uma gestão sustentável dos processos, baseada no equilíbrio entre as dimensões econômicas, sociais e ambientais, sendo justos, objetivos e claros com seus colaboradores, clientes e fornecedores transferindo segurança nas relações pessoais e profissionais.</w:t>
      </w:r>
    </w:p>
    <w:p w14:paraId="1A81F1EE"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Quando você adquire nossos produtos, acessa o nosso site, se candidata para alguma vaga ou celebra algum contrato conosco, está confiando a nós inúmeras informações a seu respeito.</w:t>
      </w:r>
    </w:p>
    <w:p w14:paraId="25DFC558" w14:textId="77777777" w:rsidR="001F34F9" w:rsidRPr="00F92D8A" w:rsidRDefault="001F34F9" w:rsidP="00775D70">
      <w:pPr>
        <w:jc w:val="both"/>
        <w:rPr>
          <w:rFonts w:cs="Arial"/>
          <w:color w:val="000000" w:themeColor="text1"/>
          <w:szCs w:val="24"/>
        </w:rPr>
      </w:pPr>
    </w:p>
    <w:p w14:paraId="3AD24320" w14:textId="77777777" w:rsidR="001F34F9" w:rsidRPr="00F92D8A" w:rsidRDefault="001F34F9" w:rsidP="00775D70">
      <w:pPr>
        <w:jc w:val="both"/>
        <w:rPr>
          <w:rFonts w:cs="Arial"/>
          <w:color w:val="000000" w:themeColor="text1"/>
          <w:szCs w:val="24"/>
        </w:rPr>
      </w:pPr>
    </w:p>
    <w:p w14:paraId="062AFBF3"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A sua confiança e segurança é muito importante para nós. Por isso, preparamos esta Política de Privacidade (“Política”) para informá-lo sobre como a nossa empresa coleta, utiliza, compartilha e protege os seus Dados Pessoais.</w:t>
      </w:r>
    </w:p>
    <w:p w14:paraId="3A104D81"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Além disso, esta Política tem como objetivo informar os seus direitos relativos a essas informações e como exercê-los junto a nossa empresa.</w:t>
      </w:r>
    </w:p>
    <w:p w14:paraId="1E7A187F"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Você tem vários direitos definidos na legislação brasileira de proteção de dados, incluindo, entre outros, o direito de confirmar a existência de processamento dos seus dados pessoais, solicitar acesso para alterar ou remover seus dados pessoais ou alterar suas preferências (incluindo revogar seu consentimento a qualquer momento).</w:t>
      </w:r>
    </w:p>
    <w:p w14:paraId="4D0A7051"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Para obter mais informações sobre as práticas de coleta e uso de dados pela nossa empresa, leia esta Política de Privacidade.</w:t>
      </w:r>
    </w:p>
    <w:p w14:paraId="2483A566"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lastRenderedPageBreak/>
        <w:t>Em caso de qualquer dúvida, disponibilizamos um canal de contato apropriado ao final desta página.</w:t>
      </w:r>
    </w:p>
    <w:p w14:paraId="6B030953" w14:textId="77777777" w:rsidR="00775D70" w:rsidRPr="00F92D8A" w:rsidRDefault="00775D70" w:rsidP="00775D70">
      <w:pPr>
        <w:jc w:val="both"/>
        <w:rPr>
          <w:rFonts w:cs="Arial"/>
          <w:color w:val="000000" w:themeColor="text1"/>
          <w:szCs w:val="24"/>
        </w:rPr>
      </w:pPr>
    </w:p>
    <w:p w14:paraId="696D08F4" w14:textId="77777777" w:rsidR="00775D70" w:rsidRPr="00F92D8A" w:rsidRDefault="00775D70" w:rsidP="00775D70">
      <w:pPr>
        <w:jc w:val="both"/>
        <w:rPr>
          <w:rFonts w:cs="Arial"/>
          <w:b/>
          <w:color w:val="000000" w:themeColor="text1"/>
          <w:szCs w:val="24"/>
        </w:rPr>
      </w:pPr>
      <w:r w:rsidRPr="00F92D8A">
        <w:rPr>
          <w:rFonts w:cs="Arial"/>
          <w:b/>
          <w:color w:val="000000" w:themeColor="text1"/>
          <w:szCs w:val="24"/>
        </w:rPr>
        <w:t>POLÍTICA DE COLETA DE DADOS E CONTROLE DO CLIENTE</w:t>
      </w:r>
    </w:p>
    <w:p w14:paraId="3FED29A6" w14:textId="77777777" w:rsidR="00775D70" w:rsidRPr="00F92D8A" w:rsidRDefault="00775D70" w:rsidP="00775D70">
      <w:pPr>
        <w:jc w:val="both"/>
        <w:rPr>
          <w:rFonts w:cs="Arial"/>
          <w:b/>
          <w:color w:val="000000" w:themeColor="text1"/>
          <w:szCs w:val="24"/>
        </w:rPr>
      </w:pPr>
    </w:p>
    <w:p w14:paraId="16FD5CBF" w14:textId="77777777" w:rsidR="00775D70" w:rsidRPr="00F92D8A" w:rsidRDefault="00775D70" w:rsidP="00775D70">
      <w:pPr>
        <w:jc w:val="both"/>
        <w:rPr>
          <w:rFonts w:cs="Arial"/>
          <w:b/>
          <w:bCs/>
          <w:color w:val="000000" w:themeColor="text1"/>
          <w:szCs w:val="24"/>
        </w:rPr>
      </w:pPr>
      <w:r w:rsidRPr="00F92D8A">
        <w:rPr>
          <w:rFonts w:cs="Arial"/>
          <w:b/>
          <w:bCs/>
          <w:color w:val="000000" w:themeColor="text1"/>
          <w:szCs w:val="24"/>
        </w:rPr>
        <w:t>QUAIS INFORMAÇÕES SUAS NÓS TRATAMOS?</w:t>
      </w:r>
    </w:p>
    <w:p w14:paraId="10DBD8A4"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A depender da relação que você possua com a empresa SIMBIOSE, poderemos realizar a coleta de diferentes categorias de Dados Pessoais, tais quais:</w:t>
      </w:r>
    </w:p>
    <w:p w14:paraId="5D12C978"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w:t>
      </w:r>
      <w:r w:rsidRPr="00F92D8A">
        <w:rPr>
          <w:rFonts w:cs="Arial"/>
          <w:bCs/>
          <w:color w:val="000000" w:themeColor="text1"/>
          <w:szCs w:val="24"/>
        </w:rPr>
        <w:tab/>
        <w:t>Informações que identificam você ou o tornam identificável, incluindo, por exemplo, o seu nome, RG, CPF, CNH, registro do conselho de classe, estado civil, gênero, profissão, nacionalidade, data de nascimento, filiação;</w:t>
      </w:r>
    </w:p>
    <w:p w14:paraId="34C7DBC8"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w:t>
      </w:r>
      <w:r w:rsidRPr="00F92D8A">
        <w:rPr>
          <w:rFonts w:cs="Arial"/>
          <w:bCs/>
          <w:color w:val="000000" w:themeColor="text1"/>
          <w:szCs w:val="24"/>
        </w:rPr>
        <w:tab/>
        <w:t xml:space="preserve">Informações que nos auxiliem a contatá-lo, como endereço postal, CEP, telefone fixo ou celular, </w:t>
      </w:r>
      <w:proofErr w:type="gramStart"/>
      <w:r w:rsidRPr="00F92D8A">
        <w:rPr>
          <w:rFonts w:cs="Arial"/>
          <w:bCs/>
          <w:color w:val="000000" w:themeColor="text1"/>
          <w:szCs w:val="24"/>
        </w:rPr>
        <w:t>e-mail, etc.</w:t>
      </w:r>
      <w:proofErr w:type="gramEnd"/>
      <w:r w:rsidRPr="00F92D8A">
        <w:rPr>
          <w:rFonts w:cs="Arial"/>
          <w:bCs/>
          <w:color w:val="000000" w:themeColor="text1"/>
          <w:szCs w:val="24"/>
        </w:rPr>
        <w:t>;</w:t>
      </w:r>
    </w:p>
    <w:p w14:paraId="724763AA"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w:t>
      </w:r>
      <w:r w:rsidRPr="00F92D8A">
        <w:rPr>
          <w:rFonts w:cs="Arial"/>
          <w:bCs/>
          <w:color w:val="000000" w:themeColor="text1"/>
          <w:szCs w:val="24"/>
        </w:rPr>
        <w:tab/>
        <w:t>Informações comportamentais, como perfil de consumo ou hábitos de navegação online, Informações manifestamente públicas;</w:t>
      </w:r>
    </w:p>
    <w:p w14:paraId="37C7730F"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w:t>
      </w:r>
      <w:r w:rsidRPr="00F92D8A">
        <w:rPr>
          <w:rFonts w:cs="Arial"/>
          <w:bCs/>
          <w:color w:val="000000" w:themeColor="text1"/>
          <w:szCs w:val="24"/>
        </w:rPr>
        <w:tab/>
        <w:t>Atributos associados aos seus dispositivos eletrônicos, como endereço de IP, fontes instaladas, idioma, configurações do navegador e fuso horário;</w:t>
      </w:r>
    </w:p>
    <w:p w14:paraId="72A90B6B" w14:textId="77777777" w:rsidR="00775D70" w:rsidRPr="00F92D8A" w:rsidRDefault="00775D70" w:rsidP="00775D70">
      <w:pPr>
        <w:jc w:val="both"/>
        <w:rPr>
          <w:rFonts w:cs="Arial"/>
          <w:bCs/>
          <w:color w:val="000000" w:themeColor="text1"/>
          <w:szCs w:val="24"/>
        </w:rPr>
      </w:pPr>
    </w:p>
    <w:p w14:paraId="7995DB7D" w14:textId="77777777" w:rsidR="00775D70" w:rsidRPr="00F92D8A" w:rsidRDefault="00775D70" w:rsidP="00775D70">
      <w:pPr>
        <w:jc w:val="both"/>
        <w:rPr>
          <w:rFonts w:cs="Arial"/>
          <w:b/>
          <w:bCs/>
          <w:color w:val="000000" w:themeColor="text1"/>
          <w:szCs w:val="24"/>
        </w:rPr>
      </w:pPr>
      <w:r w:rsidRPr="00F92D8A">
        <w:rPr>
          <w:rFonts w:cs="Arial"/>
          <w:b/>
          <w:bCs/>
          <w:color w:val="000000" w:themeColor="text1"/>
          <w:szCs w:val="24"/>
        </w:rPr>
        <w:t>COMO COLETAMOS OS SEUS DADOS PESSOAIS?</w:t>
      </w:r>
    </w:p>
    <w:p w14:paraId="051250D6"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Os Dados Pessoais que possuímos sobre você podem nos ter sido informados diretamente por você, por terceiros ou coletados de forma automática. Também podemos coletar alguns dados que estejam disponíveis publicamente.</w:t>
      </w:r>
    </w:p>
    <w:p w14:paraId="2AB3D020"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Para assegurar que você tenha maior clareza, o detalhamento da correspondência entre as fontes e as informações coletadas é o seguinte:</w:t>
      </w:r>
    </w:p>
    <w:p w14:paraId="4F441FCF"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Fonte - Fornecidas Diretamente por Você</w:t>
      </w:r>
    </w:p>
    <w:p w14:paraId="03852D48"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lastRenderedPageBreak/>
        <w:t>Informações Coletadas: Durante o seu relacionamento conosco, desde um contato pelo website por meio do “atendimento”, “trabalhe conosco” e “acesso cliente” ou, na contratação de um dos produtos que oferecemos ou cadastro de fornecedor, você compartilha conosco inúmeros Dados Pessoais, os quais utilizamos para as Finalidades que lhe são informadas.</w:t>
      </w:r>
    </w:p>
    <w:p w14:paraId="2726D7E8"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 xml:space="preserve">Fonte - Automaticamente </w:t>
      </w:r>
    </w:p>
    <w:p w14:paraId="1835B454"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Informações Coletadas: Em algumas situações, podemos coletar dados automaticamente dos dispositivos que você utiliza para acessar o nosso website ou aplicação mobile. Coletar essas informações nos garante um melhor entendimento sobre o uso de nossas plataformas online por você. Alguns desses dados podem ser coletados por meio de cookies ou tecnologia similar, conforme explicado neste documento.</w:t>
      </w:r>
    </w:p>
    <w:p w14:paraId="5F53B435"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Fonte - Disponíveis Publicamente</w:t>
      </w:r>
    </w:p>
    <w:p w14:paraId="29355037"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Informações Coletadas: Também coletamos informações suas disponibilizadas publicamente, incluindo, mas não se limitando, à confirmação de endereços e e-mail inválidos.</w:t>
      </w:r>
    </w:p>
    <w:p w14:paraId="7565607B" w14:textId="77777777" w:rsidR="001F34F9" w:rsidRPr="00F92D8A" w:rsidRDefault="001F34F9" w:rsidP="00775D70">
      <w:pPr>
        <w:jc w:val="both"/>
        <w:rPr>
          <w:rFonts w:cs="Arial"/>
          <w:bCs/>
          <w:color w:val="000000" w:themeColor="text1"/>
          <w:szCs w:val="24"/>
        </w:rPr>
      </w:pPr>
    </w:p>
    <w:p w14:paraId="4BA55FD7" w14:textId="77777777" w:rsidR="00775D70" w:rsidRPr="00F92D8A" w:rsidRDefault="00775D70" w:rsidP="00775D70">
      <w:pPr>
        <w:jc w:val="both"/>
        <w:rPr>
          <w:rFonts w:cs="Arial"/>
          <w:bCs/>
          <w:color w:val="000000" w:themeColor="text1"/>
          <w:szCs w:val="24"/>
        </w:rPr>
      </w:pPr>
    </w:p>
    <w:p w14:paraId="7D53043A" w14:textId="77777777" w:rsidR="00775D70" w:rsidRPr="00F92D8A" w:rsidRDefault="00775D70" w:rsidP="00775D70">
      <w:pPr>
        <w:jc w:val="both"/>
        <w:rPr>
          <w:rFonts w:cs="Arial"/>
          <w:b/>
          <w:bCs/>
          <w:color w:val="000000" w:themeColor="text1"/>
          <w:szCs w:val="24"/>
        </w:rPr>
      </w:pPr>
      <w:r w:rsidRPr="00F92D8A">
        <w:rPr>
          <w:rFonts w:cs="Arial"/>
          <w:b/>
          <w:bCs/>
          <w:color w:val="000000" w:themeColor="text1"/>
          <w:szCs w:val="24"/>
        </w:rPr>
        <w:t>COMO UTILIZAMOS AS SUAS INFORMAÇÕES?</w:t>
      </w:r>
    </w:p>
    <w:p w14:paraId="74D61263"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A empresa SIMBIOSE trata os seus Dados Pessoais para Finalidades diversas. Abaixo elencamos as principais.</w:t>
      </w:r>
    </w:p>
    <w:p w14:paraId="538C60C4" w14:textId="77777777" w:rsidR="00775D70" w:rsidRPr="00F92D8A" w:rsidRDefault="00775D70" w:rsidP="00775D70">
      <w:pPr>
        <w:jc w:val="both"/>
        <w:rPr>
          <w:rFonts w:cs="Arial"/>
          <w:bCs/>
          <w:color w:val="000000" w:themeColor="text1"/>
          <w:szCs w:val="24"/>
        </w:rPr>
      </w:pPr>
    </w:p>
    <w:p w14:paraId="4B692255" w14:textId="77777777" w:rsidR="00775D70" w:rsidRPr="00F92D8A" w:rsidRDefault="00775D70" w:rsidP="00775D70">
      <w:pPr>
        <w:jc w:val="both"/>
        <w:rPr>
          <w:rFonts w:cs="Arial"/>
          <w:b/>
          <w:color w:val="000000" w:themeColor="text1"/>
          <w:szCs w:val="24"/>
        </w:rPr>
      </w:pPr>
      <w:r w:rsidRPr="00F92D8A">
        <w:rPr>
          <w:rFonts w:cs="Arial"/>
          <w:b/>
          <w:color w:val="000000" w:themeColor="text1"/>
          <w:szCs w:val="24"/>
        </w:rPr>
        <w:t>ATENDER A FINALIDADE PARA A QUAL O DADO FOI FORNECIDO</w:t>
      </w:r>
    </w:p>
    <w:p w14:paraId="1B56FCA2"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Nós podemos utilizar os dados que você nos forneceu para os propósitos informados a você no momento da coleta das suas informações e para outras finalidades que sejam compatíveis.</w:t>
      </w:r>
    </w:p>
    <w:p w14:paraId="73269FF3"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Por exemplo, para responder ou manter contato com você, administrar o seu contrato de fornecimento dos produtos, entre outras Finalidades.</w:t>
      </w:r>
    </w:p>
    <w:p w14:paraId="08CBB12F" w14:textId="77777777" w:rsidR="00775D70" w:rsidRPr="00F92D8A" w:rsidRDefault="00775D70" w:rsidP="00775D70">
      <w:pPr>
        <w:jc w:val="both"/>
        <w:rPr>
          <w:rFonts w:cs="Arial"/>
          <w:bCs/>
          <w:color w:val="000000" w:themeColor="text1"/>
          <w:szCs w:val="24"/>
        </w:rPr>
      </w:pPr>
    </w:p>
    <w:p w14:paraId="2BD329F6" w14:textId="77777777" w:rsidR="00775D70" w:rsidRPr="00F92D8A" w:rsidRDefault="00775D70" w:rsidP="00775D70">
      <w:pPr>
        <w:jc w:val="both"/>
        <w:rPr>
          <w:rFonts w:cs="Arial"/>
          <w:b/>
          <w:color w:val="000000" w:themeColor="text1"/>
          <w:szCs w:val="24"/>
        </w:rPr>
      </w:pPr>
      <w:r w:rsidRPr="00F92D8A">
        <w:rPr>
          <w:rFonts w:cs="Arial"/>
          <w:b/>
          <w:color w:val="000000" w:themeColor="text1"/>
          <w:szCs w:val="24"/>
        </w:rPr>
        <w:lastRenderedPageBreak/>
        <w:t>CUMPRIR COM OBRIGAÇÕES LEGAIS OU REGULATÓRIAS</w:t>
      </w:r>
    </w:p>
    <w:p w14:paraId="5EFD7F6F"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Seus Dados Pessoais poderão ser utilizados para atender obrigações previstas em lei, em regulações de órgãos governamentais ou de autoridades fiscais, pelo Poder Judiciário e/ou por outra autoridade competente.</w:t>
      </w:r>
    </w:p>
    <w:p w14:paraId="3E0EA096"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Quando tratamos dados pessoais dos nossos colaboradores estamos atendendo a legislação trabalhista, previdenciária.</w:t>
      </w:r>
    </w:p>
    <w:p w14:paraId="38259182" w14:textId="77777777" w:rsidR="00775D70" w:rsidRPr="00F92D8A" w:rsidRDefault="00775D70" w:rsidP="00775D70">
      <w:pPr>
        <w:jc w:val="both"/>
        <w:rPr>
          <w:rFonts w:cs="Arial"/>
          <w:bCs/>
          <w:color w:val="000000" w:themeColor="text1"/>
          <w:szCs w:val="24"/>
        </w:rPr>
      </w:pPr>
    </w:p>
    <w:p w14:paraId="52337D79" w14:textId="77777777" w:rsidR="00775D70" w:rsidRPr="00F92D8A" w:rsidRDefault="00775D70" w:rsidP="00775D70">
      <w:pPr>
        <w:jc w:val="both"/>
        <w:rPr>
          <w:rFonts w:cs="Arial"/>
          <w:b/>
          <w:color w:val="000000" w:themeColor="text1"/>
          <w:szCs w:val="24"/>
        </w:rPr>
      </w:pPr>
      <w:r w:rsidRPr="00F92D8A">
        <w:rPr>
          <w:rFonts w:cs="Arial"/>
          <w:b/>
          <w:color w:val="000000" w:themeColor="text1"/>
          <w:szCs w:val="24"/>
        </w:rPr>
        <w:t>VIABILIZAR AS ATIVIDADES NECESSÁRIAS PARA A NOSSA OPERAÇÃO</w:t>
      </w:r>
    </w:p>
    <w:p w14:paraId="1C6162C7"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Podemos tratar os dados, também, para finalidades legítimas envolvendo a continuidade de nossas operações, sempre observando os limites da sua expectativa e nunca em prejuízo de seus interesses, direitos e liberdades fundamentais.</w:t>
      </w:r>
    </w:p>
    <w:p w14:paraId="5F171B45"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Seus dados podem ser considerados, por exemplo, em estudos internos sobre a utilização de nossos produtos ou da central de atendimento ao cliente, para permitir uma melhor distribuição e alocação de recursos internos, ou, ainda, para mensurar a qualidade e o nível de satisfação com a nossa prestação de serviços.</w:t>
      </w:r>
    </w:p>
    <w:p w14:paraId="410C8DF6" w14:textId="77777777" w:rsidR="00775D70" w:rsidRPr="00F92D8A" w:rsidRDefault="00775D70" w:rsidP="00775D70">
      <w:pPr>
        <w:jc w:val="both"/>
        <w:rPr>
          <w:rFonts w:cs="Arial"/>
          <w:bCs/>
          <w:color w:val="000000" w:themeColor="text1"/>
          <w:szCs w:val="24"/>
        </w:rPr>
      </w:pPr>
    </w:p>
    <w:p w14:paraId="147E2200" w14:textId="77777777" w:rsidR="00775D70" w:rsidRPr="00F92D8A" w:rsidRDefault="00775D70" w:rsidP="00775D70">
      <w:pPr>
        <w:jc w:val="both"/>
        <w:rPr>
          <w:rFonts w:cs="Arial"/>
          <w:b/>
          <w:color w:val="000000" w:themeColor="text1"/>
          <w:szCs w:val="24"/>
        </w:rPr>
      </w:pPr>
      <w:r w:rsidRPr="00F92D8A">
        <w:rPr>
          <w:rFonts w:cs="Arial"/>
          <w:b/>
          <w:color w:val="000000" w:themeColor="text1"/>
          <w:szCs w:val="24"/>
        </w:rPr>
        <w:t>PROMOVER NOSSAS ATIVIDADES E AMPLIAR AS OFERTAS DE COMERCIALIZAÇÃO DE PRODUTOS E SERVIÇOS</w:t>
      </w:r>
    </w:p>
    <w:p w14:paraId="45EB1E1C"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Adicionalmente, podemos utilizar suas informações de contato para o envio de comunicações publicitárias, notícias, ofertas e promoções que sejam de seu interesse.</w:t>
      </w:r>
    </w:p>
    <w:p w14:paraId="67EEF648"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Caso você se sinta incomodado e não deseja mais receber quaisquer informativos publicitários, você pode, a qualquer momento nos contatar manifestando sua vontade para que encerremos tal Tratamento.</w:t>
      </w:r>
    </w:p>
    <w:p w14:paraId="694FFB42" w14:textId="77777777" w:rsidR="00775D70" w:rsidRPr="00F92D8A" w:rsidRDefault="00775D70" w:rsidP="00775D70">
      <w:pPr>
        <w:jc w:val="both"/>
        <w:rPr>
          <w:rFonts w:cs="Arial"/>
          <w:bCs/>
          <w:color w:val="000000" w:themeColor="text1"/>
          <w:szCs w:val="24"/>
        </w:rPr>
      </w:pPr>
    </w:p>
    <w:p w14:paraId="556B0764" w14:textId="77777777" w:rsidR="00775D70" w:rsidRPr="00F92D8A" w:rsidRDefault="00775D70" w:rsidP="00775D70">
      <w:pPr>
        <w:jc w:val="both"/>
        <w:rPr>
          <w:rFonts w:cs="Arial"/>
          <w:b/>
          <w:color w:val="000000" w:themeColor="text1"/>
          <w:szCs w:val="24"/>
        </w:rPr>
      </w:pPr>
      <w:r w:rsidRPr="00F92D8A">
        <w:rPr>
          <w:rFonts w:cs="Arial"/>
          <w:b/>
          <w:color w:val="000000" w:themeColor="text1"/>
          <w:szCs w:val="24"/>
        </w:rPr>
        <w:lastRenderedPageBreak/>
        <w:t>EVITAR FRAUDES E ZELAR PELA SUA SEGURANÇA</w:t>
      </w:r>
    </w:p>
    <w:p w14:paraId="06075C00"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Por fim, nós também tratamos os seus dados para comprovar que você é realmente quem diz ser e, assim, evitar fraudes.</w:t>
      </w:r>
    </w:p>
    <w:p w14:paraId="63612937" w14:textId="77777777" w:rsidR="00775D70" w:rsidRPr="00F92D8A" w:rsidRDefault="00775D70" w:rsidP="00775D70">
      <w:pPr>
        <w:jc w:val="both"/>
        <w:rPr>
          <w:rFonts w:cs="Arial"/>
          <w:b/>
          <w:color w:val="000000" w:themeColor="text1"/>
          <w:szCs w:val="24"/>
        </w:rPr>
      </w:pPr>
      <w:r w:rsidRPr="00F92D8A">
        <w:rPr>
          <w:rFonts w:cs="Arial"/>
          <w:b/>
          <w:color w:val="000000" w:themeColor="text1"/>
          <w:szCs w:val="24"/>
        </w:rPr>
        <w:t>PERMITIR O EXERCÍCIO REGULAR DE NOSSOS DIREITOS – TÉRMINO DO TRATAMENTO DE DADOS</w:t>
      </w:r>
    </w:p>
    <w:p w14:paraId="21770C2F"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Mesmo após o término da relação contratual, nós poderemos tratar alguns de seus Dados Pessoais para exercer nossos direitos garantidos em lei e/ou regulamentação dos órgãos governamentais, inclusive como prova em processos judiciais, administrativos ou arbitrais.</w:t>
      </w:r>
    </w:p>
    <w:p w14:paraId="6F1B1B72"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Os dados dos colaboradores armazenados para essa finalidade em decorrente da legislação trabalhista. Nos demais casos haverá o término do tratamento de dados e a eliminação dos dados.</w:t>
      </w:r>
    </w:p>
    <w:p w14:paraId="557DA9BE" w14:textId="77777777" w:rsidR="00775D70" w:rsidRPr="00F92D8A" w:rsidRDefault="00775D70" w:rsidP="00775D70">
      <w:pPr>
        <w:jc w:val="both"/>
        <w:rPr>
          <w:rFonts w:cs="Arial"/>
          <w:bCs/>
          <w:color w:val="000000" w:themeColor="text1"/>
          <w:szCs w:val="24"/>
        </w:rPr>
      </w:pPr>
    </w:p>
    <w:p w14:paraId="7DF8E357" w14:textId="77777777" w:rsidR="00775D70" w:rsidRPr="00F92D8A" w:rsidRDefault="00775D70" w:rsidP="00775D70">
      <w:pPr>
        <w:jc w:val="both"/>
        <w:rPr>
          <w:rFonts w:cs="Arial"/>
          <w:b/>
          <w:bCs/>
          <w:color w:val="000000" w:themeColor="text1"/>
          <w:szCs w:val="24"/>
        </w:rPr>
      </w:pPr>
      <w:r w:rsidRPr="00F92D8A">
        <w:rPr>
          <w:rFonts w:cs="Arial"/>
          <w:b/>
          <w:bCs/>
          <w:color w:val="000000" w:themeColor="text1"/>
          <w:szCs w:val="24"/>
        </w:rPr>
        <w:t>O QUE SÃO COOKIES E COMO OS UTILIZAMOS?</w:t>
      </w:r>
    </w:p>
    <w:p w14:paraId="5036756B"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Cookies são arquivos de texto que podem ser armazenados em seus dispositivos eletrônicos, quando você visita um website ou utiliza um serviço online. Essa é uma prática comum de uso da internet, dado que ela ajuda aos websites a funcionarem de forma correta, além de otimizar a experiência do usuário no website.</w:t>
      </w:r>
    </w:p>
    <w:p w14:paraId="54436A9A"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 xml:space="preserve">A empresa SIMBIOSE utiliza cookies para diferentes finalidades, como para contar quantos visitantes recebemos no nosso website, possibilitar que você navegue de forma personalizada para lembrarmos as suas configurações de </w:t>
      </w:r>
      <w:proofErr w:type="gramStart"/>
      <w:r w:rsidRPr="00F92D8A">
        <w:rPr>
          <w:rFonts w:cs="Arial"/>
          <w:bCs/>
          <w:color w:val="000000" w:themeColor="text1"/>
          <w:szCs w:val="24"/>
        </w:rPr>
        <w:t>anúncios, etc.</w:t>
      </w:r>
      <w:proofErr w:type="gramEnd"/>
      <w:r w:rsidRPr="00F92D8A">
        <w:rPr>
          <w:rFonts w:cs="Arial"/>
          <w:bCs/>
          <w:color w:val="000000" w:themeColor="text1"/>
          <w:szCs w:val="24"/>
        </w:rPr>
        <w:t xml:space="preserve"> </w:t>
      </w:r>
    </w:p>
    <w:p w14:paraId="395D82E4"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Quando o site for acessado, será apresentado ao usuário um alerta sobre a utilização de cookies.</w:t>
      </w:r>
    </w:p>
    <w:p w14:paraId="537342B6"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Todas estas Finalidades podem ser agregadas nas quatro categorias abaixo expostas.</w:t>
      </w:r>
    </w:p>
    <w:p w14:paraId="07D330D0"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Tipos de cookies:</w:t>
      </w:r>
    </w:p>
    <w:p w14:paraId="4C04563B"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lastRenderedPageBreak/>
        <w:t>Necessários - São cookies essenciais para viabilizar o adequado funcionamento do nosso website, assim como para permitir que você faça uso de todas as funcionalidades disponíveis.</w:t>
      </w:r>
    </w:p>
    <w:p w14:paraId="5D6CF7E3"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Desempenho - São cookies que nos ajudam a entender como os visitantes interagem com o nosso website, fornecendo informações sobre as áreas visitadas, o tempo de visita ao site e quaisquer problemas eventualmente encontrados.</w:t>
      </w:r>
    </w:p>
    <w:p w14:paraId="386EB33B"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Funcionais - São cookies que permitem que o nosso website se lembre das suas escolhas anteriores, como, por exemplo idioma de navegação. Além de proporcionar uma experiência personaliza, esses cookies possibilitam que você preencha campos para comentários, dentre outros.</w:t>
      </w:r>
    </w:p>
    <w:p w14:paraId="09DEAA44"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 xml:space="preserve">Marketing - São cookies utilizados para fornecer mais </w:t>
      </w:r>
      <w:proofErr w:type="spellStart"/>
      <w:r w:rsidRPr="00F92D8A">
        <w:rPr>
          <w:rFonts w:cs="Arial"/>
          <w:bCs/>
          <w:color w:val="000000" w:themeColor="text1"/>
          <w:szCs w:val="24"/>
        </w:rPr>
        <w:t>conteúdos</w:t>
      </w:r>
      <w:proofErr w:type="spellEnd"/>
      <w:r w:rsidRPr="00F92D8A">
        <w:rPr>
          <w:rFonts w:cs="Arial"/>
          <w:bCs/>
          <w:color w:val="000000" w:themeColor="text1"/>
          <w:szCs w:val="24"/>
        </w:rPr>
        <w:t xml:space="preserve"> relevantes para os seus interesses. Podem, ainda, ser utilizados para apresentar publicidade com um maior direcionamento ou limitar o número que esta é veiculada. Também permitem a mediação de uma campanha publicitário. </w:t>
      </w:r>
    </w:p>
    <w:p w14:paraId="3E369F49"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Destacamos que os cookies necessários são essenciais para o normal funcionamento deste website, sendo que a oposição à utilização desta ferramenta poderá implicar na inutilização dos serviços aqui disponíveis ou na suspensão do acesso.</w:t>
      </w:r>
    </w:p>
    <w:p w14:paraId="50899048"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O usuário tem a opção de aceitar ou não a utilização desses cookies.</w:t>
      </w:r>
    </w:p>
    <w:p w14:paraId="4870EF0D"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Se desejar, o usuário pode bloquear os cookies diretamente no seu navegador, impedindo-os de serem criados. O usuário também pode excluir os cookies já gravados por meio das configurações do navegador que utiliza. Mas atenção: se forem desativados, rejeitados ou bloqueados os cookies, certas partes do Site podem não funcionar corretamente.</w:t>
      </w:r>
    </w:p>
    <w:p w14:paraId="2F8F97D8"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 xml:space="preserve">A qualquer momento, o Titular poderá revogar seu consentimento quanto aos cookies, devendo apagá-los da página da http://simbiose-agro.com.br/ utilizando as configurações de seu navegador de preferência. Para mais </w:t>
      </w:r>
      <w:r w:rsidRPr="00F92D8A">
        <w:rPr>
          <w:rFonts w:cs="Arial"/>
          <w:color w:val="000000" w:themeColor="text1"/>
          <w:szCs w:val="24"/>
        </w:rPr>
        <w:lastRenderedPageBreak/>
        <w:t>informações sobre como proceder em relação à gestão dos cookies nos navegadores:</w:t>
      </w:r>
    </w:p>
    <w:p w14:paraId="32C1164E" w14:textId="77777777" w:rsidR="00775D70" w:rsidRPr="00F92D8A" w:rsidRDefault="00775D70" w:rsidP="00775D70">
      <w:pPr>
        <w:numPr>
          <w:ilvl w:val="0"/>
          <w:numId w:val="2"/>
        </w:numPr>
        <w:spacing w:after="200" w:line="276" w:lineRule="auto"/>
        <w:jc w:val="both"/>
        <w:rPr>
          <w:rFonts w:cs="Arial"/>
          <w:color w:val="000000" w:themeColor="text1"/>
          <w:szCs w:val="24"/>
        </w:rPr>
      </w:pPr>
      <w:r w:rsidRPr="00F92D8A">
        <w:rPr>
          <w:rFonts w:cs="Arial"/>
          <w:color w:val="000000" w:themeColor="text1"/>
          <w:szCs w:val="24"/>
        </w:rPr>
        <w:t xml:space="preserve">Internet Explorer: </w:t>
      </w:r>
      <w:r w:rsidRPr="00F92D8A">
        <w:rPr>
          <w:rFonts w:cs="Arial"/>
          <w:color w:val="000000" w:themeColor="text1"/>
          <w:szCs w:val="24"/>
        </w:rPr>
        <w:tab/>
      </w:r>
      <w:r w:rsidRPr="00F92D8A">
        <w:rPr>
          <w:rFonts w:cs="Arial"/>
          <w:color w:val="000000" w:themeColor="text1"/>
          <w:szCs w:val="24"/>
        </w:rPr>
        <w:br/>
      </w:r>
      <w:hyperlink r:id="rId9" w:history="1">
        <w:r w:rsidRPr="00F92D8A">
          <w:rPr>
            <w:rStyle w:val="Hyperlink"/>
            <w:rFonts w:cs="Arial"/>
            <w:color w:val="000000" w:themeColor="text1"/>
            <w:szCs w:val="24"/>
          </w:rPr>
          <w:t>https://support.microsoft.com/pt-br/help/17442/windows-internet-explorer-delete-manage-cookies</w:t>
        </w:r>
      </w:hyperlink>
    </w:p>
    <w:p w14:paraId="34818A33" w14:textId="77777777" w:rsidR="00775D70" w:rsidRPr="00F92D8A" w:rsidRDefault="00775D70" w:rsidP="00775D70">
      <w:pPr>
        <w:numPr>
          <w:ilvl w:val="0"/>
          <w:numId w:val="2"/>
        </w:numPr>
        <w:spacing w:after="200" w:line="276" w:lineRule="auto"/>
        <w:jc w:val="both"/>
        <w:rPr>
          <w:rFonts w:cs="Arial"/>
          <w:color w:val="000000" w:themeColor="text1"/>
          <w:szCs w:val="24"/>
        </w:rPr>
      </w:pPr>
      <w:r w:rsidRPr="00F92D8A">
        <w:rPr>
          <w:rFonts w:cs="Arial"/>
          <w:color w:val="000000" w:themeColor="text1"/>
          <w:szCs w:val="24"/>
        </w:rPr>
        <w:t xml:space="preserve">Mozilla Firefox: </w:t>
      </w:r>
      <w:r w:rsidRPr="00F92D8A">
        <w:rPr>
          <w:rFonts w:cs="Arial"/>
          <w:color w:val="000000" w:themeColor="text1"/>
          <w:szCs w:val="24"/>
        </w:rPr>
        <w:tab/>
      </w:r>
      <w:r w:rsidRPr="00F92D8A">
        <w:rPr>
          <w:rFonts w:cs="Arial"/>
          <w:color w:val="000000" w:themeColor="text1"/>
          <w:szCs w:val="24"/>
        </w:rPr>
        <w:br/>
      </w:r>
      <w:hyperlink r:id="rId10" w:history="1">
        <w:r w:rsidRPr="00F92D8A">
          <w:rPr>
            <w:rStyle w:val="Hyperlink"/>
            <w:rFonts w:cs="Arial"/>
            <w:color w:val="000000" w:themeColor="text1"/>
            <w:szCs w:val="24"/>
          </w:rPr>
          <w:t>https://support.mozilla.org/pt-BR/kb/ative-e-desative-os-cookies-que-os-sites-usam</w:t>
        </w:r>
      </w:hyperlink>
    </w:p>
    <w:p w14:paraId="689F9487" w14:textId="77777777" w:rsidR="00775D70" w:rsidRPr="00F92D8A" w:rsidRDefault="00775D70" w:rsidP="00775D70">
      <w:pPr>
        <w:numPr>
          <w:ilvl w:val="0"/>
          <w:numId w:val="3"/>
        </w:numPr>
        <w:spacing w:line="276" w:lineRule="auto"/>
        <w:jc w:val="both"/>
        <w:rPr>
          <w:rFonts w:cs="Arial"/>
          <w:color w:val="000000" w:themeColor="text1"/>
          <w:szCs w:val="24"/>
        </w:rPr>
      </w:pPr>
      <w:r w:rsidRPr="00F92D8A">
        <w:rPr>
          <w:rFonts w:cs="Arial"/>
          <w:color w:val="000000" w:themeColor="text1"/>
          <w:szCs w:val="24"/>
        </w:rPr>
        <w:t>Google Chrome:</w:t>
      </w:r>
    </w:p>
    <w:p w14:paraId="4D11DC41" w14:textId="77777777" w:rsidR="00775D70" w:rsidRPr="00F92D8A" w:rsidRDefault="00F92D8A" w:rsidP="00775D70">
      <w:pPr>
        <w:ind w:left="720"/>
        <w:jc w:val="both"/>
        <w:rPr>
          <w:rFonts w:cs="Arial"/>
          <w:color w:val="000000" w:themeColor="text1"/>
          <w:szCs w:val="24"/>
        </w:rPr>
      </w:pPr>
      <w:hyperlink r:id="rId11" w:history="1">
        <w:r w:rsidR="00775D70" w:rsidRPr="00F92D8A">
          <w:rPr>
            <w:rStyle w:val="Hyperlink"/>
            <w:rFonts w:cs="Arial"/>
            <w:color w:val="000000" w:themeColor="text1"/>
            <w:szCs w:val="24"/>
          </w:rPr>
          <w:t>https://support.google.com/accounts/answer/61416?co=GENIE.Platform%3DDesktop&amp;hl=pt-BR</w:t>
        </w:r>
      </w:hyperlink>
    </w:p>
    <w:p w14:paraId="413B81F4" w14:textId="77777777" w:rsidR="00775D70" w:rsidRPr="00F92D8A" w:rsidRDefault="00775D70" w:rsidP="00775D70">
      <w:pPr>
        <w:ind w:left="720"/>
        <w:jc w:val="both"/>
        <w:rPr>
          <w:rFonts w:cs="Arial"/>
          <w:color w:val="000000" w:themeColor="text1"/>
          <w:szCs w:val="24"/>
        </w:rPr>
      </w:pPr>
    </w:p>
    <w:p w14:paraId="22F54D67" w14:textId="77777777" w:rsidR="00775D70" w:rsidRPr="00F92D8A" w:rsidRDefault="00775D70" w:rsidP="00775D70">
      <w:pPr>
        <w:numPr>
          <w:ilvl w:val="0"/>
          <w:numId w:val="4"/>
        </w:numPr>
        <w:spacing w:after="200" w:line="276" w:lineRule="auto"/>
        <w:jc w:val="both"/>
        <w:rPr>
          <w:rFonts w:cs="Arial"/>
          <w:color w:val="000000" w:themeColor="text1"/>
          <w:szCs w:val="24"/>
        </w:rPr>
      </w:pPr>
      <w:r w:rsidRPr="00F92D8A">
        <w:rPr>
          <w:rFonts w:cs="Arial"/>
          <w:color w:val="000000" w:themeColor="text1"/>
          <w:szCs w:val="24"/>
        </w:rPr>
        <w:t xml:space="preserve">Safari: </w:t>
      </w:r>
      <w:r w:rsidRPr="00F92D8A">
        <w:rPr>
          <w:rFonts w:cs="Arial"/>
          <w:color w:val="000000" w:themeColor="text1"/>
          <w:szCs w:val="24"/>
        </w:rPr>
        <w:br/>
      </w:r>
      <w:hyperlink r:id="rId12" w:history="1">
        <w:r w:rsidRPr="00F92D8A">
          <w:rPr>
            <w:rStyle w:val="Hyperlink"/>
            <w:rFonts w:cs="Arial"/>
            <w:color w:val="000000" w:themeColor="text1"/>
            <w:szCs w:val="24"/>
          </w:rPr>
          <w:t>https://support.apple.com/pt-br/guide/safari/sfri11471/mac</w:t>
        </w:r>
      </w:hyperlink>
    </w:p>
    <w:p w14:paraId="37A72124"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br/>
        <w:t>Ressaltamos que, no caso de o Titular dos dados não aceitar alguns cookies, partes do site podem não funcionar de forma adequada.</w:t>
      </w:r>
    </w:p>
    <w:p w14:paraId="16D715F4" w14:textId="77777777" w:rsidR="00775D70" w:rsidRPr="00F92D8A" w:rsidRDefault="00775D70" w:rsidP="00775D70">
      <w:pPr>
        <w:jc w:val="both"/>
        <w:rPr>
          <w:rFonts w:cs="Arial"/>
          <w:color w:val="000000" w:themeColor="text1"/>
          <w:szCs w:val="24"/>
        </w:rPr>
      </w:pPr>
    </w:p>
    <w:p w14:paraId="40303CA2" w14:textId="77777777" w:rsidR="001F34F9" w:rsidRPr="00F92D8A" w:rsidRDefault="001F34F9" w:rsidP="00775D70">
      <w:pPr>
        <w:jc w:val="both"/>
        <w:rPr>
          <w:rFonts w:cs="Arial"/>
          <w:color w:val="000000" w:themeColor="text1"/>
          <w:szCs w:val="24"/>
        </w:rPr>
      </w:pPr>
    </w:p>
    <w:p w14:paraId="21AF28D0" w14:textId="77777777" w:rsidR="00775D70" w:rsidRPr="00F92D8A" w:rsidRDefault="00775D70" w:rsidP="00775D70">
      <w:pPr>
        <w:jc w:val="both"/>
        <w:rPr>
          <w:rFonts w:cs="Arial"/>
          <w:b/>
          <w:color w:val="000000" w:themeColor="text1"/>
          <w:szCs w:val="24"/>
        </w:rPr>
      </w:pPr>
      <w:r w:rsidRPr="00F92D8A">
        <w:rPr>
          <w:rFonts w:cs="Arial"/>
          <w:b/>
          <w:color w:val="000000" w:themeColor="text1"/>
          <w:szCs w:val="24"/>
        </w:rPr>
        <w:t>CUIDADOS DE SEGURANÇA PARA O CLIENTE:</w:t>
      </w:r>
    </w:p>
    <w:p w14:paraId="57BD7905" w14:textId="77777777" w:rsidR="00775D70" w:rsidRPr="00F92D8A" w:rsidRDefault="00775D70" w:rsidP="00775D70">
      <w:pPr>
        <w:jc w:val="both"/>
        <w:rPr>
          <w:rFonts w:cs="Arial"/>
          <w:b/>
          <w:color w:val="000000" w:themeColor="text1"/>
          <w:szCs w:val="24"/>
        </w:rPr>
      </w:pPr>
      <w:r w:rsidRPr="00F92D8A">
        <w:rPr>
          <w:rFonts w:cs="Arial"/>
          <w:b/>
          <w:color w:val="000000" w:themeColor="text1"/>
          <w:szCs w:val="24"/>
        </w:rPr>
        <w:t>No Uso de computadores:</w:t>
      </w:r>
    </w:p>
    <w:p w14:paraId="1AD89D45"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É muito importante que o cliente proteja suas informações contra acesso não autorizado ao seu computador, conta ou senha. O cliente deve se certificar de sempre clicar em “sair” ao encerrar sua navegação em um computador compartilhado.</w:t>
      </w:r>
    </w:p>
    <w:p w14:paraId="03161B7D"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 xml:space="preserve">Use somente programas e sistemas originais e os mantenha sempre atualizados, principalmente as correções de segurança do sistema </w:t>
      </w:r>
      <w:r w:rsidRPr="00F92D8A">
        <w:rPr>
          <w:rFonts w:cs="Arial"/>
          <w:color w:val="000000" w:themeColor="text1"/>
          <w:szCs w:val="24"/>
        </w:rPr>
        <w:lastRenderedPageBreak/>
        <w:t xml:space="preserve">operacional dos seus dispositivos como também os programas de antivírus e </w:t>
      </w:r>
      <w:proofErr w:type="spellStart"/>
      <w:r w:rsidRPr="00F92D8A">
        <w:rPr>
          <w:rFonts w:cs="Arial"/>
          <w:color w:val="000000" w:themeColor="text1"/>
          <w:szCs w:val="24"/>
        </w:rPr>
        <w:t>anti-malware</w:t>
      </w:r>
      <w:proofErr w:type="spellEnd"/>
      <w:r w:rsidRPr="00F92D8A">
        <w:rPr>
          <w:rFonts w:cs="Arial"/>
          <w:color w:val="000000" w:themeColor="text1"/>
          <w:szCs w:val="24"/>
        </w:rPr>
        <w:t>, esses programas são indispensáveis para sua segurança digital.</w:t>
      </w:r>
    </w:p>
    <w:p w14:paraId="02293F77"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A empresa SIMBIOSE alerta a todos os clientes que nunca enviará mensagens eletrônicas solicitando confirmação de dados ou com anexos que possam ser executados (extensões: .</w:t>
      </w:r>
      <w:proofErr w:type="spellStart"/>
      <w:r w:rsidRPr="00F92D8A">
        <w:rPr>
          <w:rFonts w:cs="Arial"/>
          <w:color w:val="000000" w:themeColor="text1"/>
          <w:szCs w:val="24"/>
        </w:rPr>
        <w:t>exe</w:t>
      </w:r>
      <w:proofErr w:type="spellEnd"/>
      <w:r w:rsidRPr="00F92D8A">
        <w:rPr>
          <w:rFonts w:cs="Arial"/>
          <w:color w:val="000000" w:themeColor="text1"/>
          <w:szCs w:val="24"/>
        </w:rPr>
        <w:t>, .com, entre outros) ou ainda links para eventuais downloads boletos de Pagamento.</w:t>
      </w:r>
    </w:p>
    <w:p w14:paraId="311ED9AF" w14:textId="77777777" w:rsidR="00775D70" w:rsidRPr="00F92D8A" w:rsidRDefault="00775D70" w:rsidP="00775D70">
      <w:pPr>
        <w:jc w:val="both"/>
        <w:rPr>
          <w:rFonts w:cs="Arial"/>
          <w:color w:val="000000" w:themeColor="text1"/>
          <w:szCs w:val="24"/>
        </w:rPr>
      </w:pPr>
    </w:p>
    <w:p w14:paraId="03745C6D" w14:textId="77777777" w:rsidR="00775D70" w:rsidRPr="00F92D8A" w:rsidRDefault="00775D70" w:rsidP="00775D70">
      <w:pPr>
        <w:jc w:val="both"/>
        <w:rPr>
          <w:rFonts w:cs="Arial"/>
          <w:b/>
          <w:bCs/>
          <w:color w:val="000000" w:themeColor="text1"/>
          <w:szCs w:val="24"/>
        </w:rPr>
      </w:pPr>
      <w:r w:rsidRPr="00F92D8A">
        <w:rPr>
          <w:rFonts w:cs="Arial"/>
          <w:b/>
          <w:bCs/>
          <w:color w:val="000000" w:themeColor="text1"/>
          <w:szCs w:val="24"/>
        </w:rPr>
        <w:t>COM QUEM COMPARTILHAMOS OS SEUS DADOS?</w:t>
      </w:r>
    </w:p>
    <w:p w14:paraId="220A81CF"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A empresa SIMBIOSE poderá realizar o compartilhamento dos seus Dados Pessoais com Terceiros, como órgãos governamentais, o Poder Judiciário, instituições financeiras, parceiros de negócio, prestadores de serviço dentre outros.</w:t>
      </w:r>
    </w:p>
    <w:p w14:paraId="0822A79A"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 xml:space="preserve">Você pode ter acesso às categorias dos Terceiros com quem compartilhamos os seus Dados Pessoais por meio do formulário para exercício de direitos dos titulares de dados pessoais por meio de solicitação conforme contato ao final desta política. </w:t>
      </w:r>
    </w:p>
    <w:p w14:paraId="34846A98" w14:textId="77777777" w:rsidR="00775D70" w:rsidRPr="00F92D8A" w:rsidRDefault="00775D70" w:rsidP="00775D70">
      <w:pPr>
        <w:jc w:val="both"/>
        <w:rPr>
          <w:rFonts w:cs="Arial"/>
          <w:bCs/>
          <w:color w:val="000000" w:themeColor="text1"/>
          <w:szCs w:val="24"/>
        </w:rPr>
      </w:pPr>
      <w:r w:rsidRPr="00F92D8A">
        <w:rPr>
          <w:rFonts w:cs="Arial"/>
          <w:bCs/>
          <w:color w:val="000000" w:themeColor="text1"/>
          <w:szCs w:val="24"/>
        </w:rPr>
        <w:t xml:space="preserve">Nós nos utilizamos de instrumentos contratuais, políticas e auditorias para assegurar que qualquer Terceiro, que receba os seus Dados Pessoais, garanta a eles a proteção adequada.  </w:t>
      </w:r>
    </w:p>
    <w:p w14:paraId="004F418F" w14:textId="77777777" w:rsidR="00775D70" w:rsidRPr="00F92D8A" w:rsidRDefault="00775D70" w:rsidP="00775D70">
      <w:pPr>
        <w:jc w:val="both"/>
        <w:rPr>
          <w:rFonts w:cs="Arial"/>
          <w:bCs/>
          <w:color w:val="000000" w:themeColor="text1"/>
          <w:szCs w:val="24"/>
        </w:rPr>
      </w:pPr>
    </w:p>
    <w:p w14:paraId="56FA086B" w14:textId="77777777" w:rsidR="00775D70" w:rsidRPr="00F92D8A" w:rsidRDefault="00775D70" w:rsidP="00775D70">
      <w:pPr>
        <w:jc w:val="both"/>
        <w:rPr>
          <w:rFonts w:cs="Arial"/>
          <w:color w:val="000000" w:themeColor="text1"/>
          <w:szCs w:val="24"/>
        </w:rPr>
      </w:pPr>
      <w:r w:rsidRPr="00F92D8A">
        <w:rPr>
          <w:rFonts w:cs="Arial"/>
          <w:b/>
          <w:color w:val="000000" w:themeColor="text1"/>
          <w:szCs w:val="24"/>
        </w:rPr>
        <w:t>COMPARTILHAMENTO DE INFORMAÇÕES</w:t>
      </w:r>
    </w:p>
    <w:p w14:paraId="5121E618"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 xml:space="preserve">A segurança e o sigilo das informações de nossos clientes são muito importantes para o nosso negócio. Porém, a viabilidade de certos serviços pelos nossos parceiros só ocorre com o compartilhamento de algumas dessas informações, o que fazemos com responsabilidade e seguindo todos os parâmetros registrados nessa Política de Privacidade. Abaixo, citamos os casos </w:t>
      </w:r>
      <w:proofErr w:type="gramStart"/>
      <w:r w:rsidRPr="00F92D8A">
        <w:rPr>
          <w:rFonts w:cs="Arial"/>
          <w:color w:val="000000" w:themeColor="text1"/>
          <w:szCs w:val="24"/>
        </w:rPr>
        <w:t>onde</w:t>
      </w:r>
      <w:proofErr w:type="gramEnd"/>
      <w:r w:rsidRPr="00F92D8A">
        <w:rPr>
          <w:rFonts w:cs="Arial"/>
          <w:color w:val="000000" w:themeColor="text1"/>
          <w:szCs w:val="24"/>
        </w:rPr>
        <w:t xml:space="preserve"> o compartilhamento de informações se faz necessário, com os quais o usuário declara estar ciente e concordar:</w:t>
      </w:r>
    </w:p>
    <w:p w14:paraId="1C851A8F"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lastRenderedPageBreak/>
        <w:t>Fornecedores: empresas fornecedoras e terceiros trabalham com a empresa SIMBIOSE para aprimorar nosso negócio. Muitos desses serviços só são possíveis com o compartilhamento de informações de nossos clientes, porém, é importante reforçar que seu uso está autorizado apenas para as finalidades contratadas.</w:t>
      </w:r>
    </w:p>
    <w:p w14:paraId="3958B2BF"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Parceiros: A empresa SIMBIOSE pode compartilhar seus dados pessoais e cadastrais, informações de navegação e dados de compras efetuadas com seus Parceiros comerciais e financeiros, que prestem serviços ou ofereçam produtos relacionados, a exemplo de escritórios de advocacia, escritórios de contabilidade, empresa prestadora de serviços de TI.</w:t>
      </w:r>
    </w:p>
    <w:p w14:paraId="1ACE1837"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Requisição Judicial: A empresa SIMBIOSE pode compartilhar dados pessoais em caso de requisição judicial.</w:t>
      </w:r>
    </w:p>
    <w:p w14:paraId="6F83ACC0"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Com a autorização do cliente: em demais casos, havendo a necessidade de compartilhamento das informações, enviaremos ao cliente uma notificação solicitando sua aprovação ou reprovação.</w:t>
      </w:r>
    </w:p>
    <w:p w14:paraId="2EE33638" w14:textId="77777777" w:rsidR="00775D70" w:rsidRPr="00F92D8A" w:rsidRDefault="00775D70" w:rsidP="00775D70">
      <w:pPr>
        <w:jc w:val="both"/>
        <w:rPr>
          <w:rFonts w:cs="Arial"/>
          <w:color w:val="000000" w:themeColor="text1"/>
          <w:szCs w:val="24"/>
        </w:rPr>
      </w:pPr>
    </w:p>
    <w:p w14:paraId="2987397D" w14:textId="77777777" w:rsidR="00775D70" w:rsidRPr="00F92D8A" w:rsidRDefault="00775D70" w:rsidP="00775D70">
      <w:pPr>
        <w:jc w:val="both"/>
        <w:rPr>
          <w:rFonts w:cs="Arial"/>
          <w:b/>
          <w:color w:val="000000" w:themeColor="text1"/>
          <w:szCs w:val="24"/>
        </w:rPr>
      </w:pPr>
      <w:r w:rsidRPr="00F92D8A">
        <w:rPr>
          <w:rFonts w:cs="Arial"/>
          <w:b/>
          <w:color w:val="000000" w:themeColor="text1"/>
          <w:szCs w:val="24"/>
        </w:rPr>
        <w:t>PROTEÇÃO DE DADOS</w:t>
      </w:r>
    </w:p>
    <w:p w14:paraId="43B52E14"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 xml:space="preserve">Na empresa SIMBIOSE, nós estamos dedicados à transparência dos dados que coletamos sobre você, o porquê coletamos, como processamos e como compartilhamos. Nós somos extremamente cuidados ao lidar com seus dados, assegurando que sua privacidade seja protegida. Ao utilizar nossos serviços, você consente com o uso dos dados nos termos registrados nessa política de privacidade. </w:t>
      </w:r>
    </w:p>
    <w:p w14:paraId="18B57B8D"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 xml:space="preserve">Através da nossa política de privacidade atualizada, adequada à Lei Federal nº.13.709/2018 (Lei Geral de Proteção de Dados – LGPD), nós buscamos disponibilizar a você melhores maneiras de acessar seus dados, compreender como são utilizados, e escolher se você deseja ou não subscrever a certos comunicados. Esperamos que essa política seja clara para você. </w:t>
      </w:r>
    </w:p>
    <w:p w14:paraId="0551923D"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lastRenderedPageBreak/>
        <w:t xml:space="preserve">Nós temos alguns princípios fundamentais: </w:t>
      </w:r>
    </w:p>
    <w:p w14:paraId="2563E29D" w14:textId="77777777" w:rsidR="00775D70" w:rsidRPr="00F92D8A" w:rsidRDefault="00775D70" w:rsidP="00775D70">
      <w:pPr>
        <w:pStyle w:val="PargrafodaLista"/>
        <w:numPr>
          <w:ilvl w:val="0"/>
          <w:numId w:val="1"/>
        </w:numPr>
        <w:jc w:val="both"/>
        <w:rPr>
          <w:rFonts w:ascii="Arial" w:hAnsi="Arial" w:cs="Arial"/>
          <w:color w:val="000000" w:themeColor="text1"/>
          <w:sz w:val="24"/>
          <w:szCs w:val="24"/>
        </w:rPr>
      </w:pPr>
      <w:r w:rsidRPr="00F92D8A">
        <w:rPr>
          <w:rFonts w:ascii="Arial" w:hAnsi="Arial" w:cs="Arial"/>
          <w:color w:val="000000" w:themeColor="text1"/>
          <w:sz w:val="24"/>
          <w:szCs w:val="24"/>
        </w:rPr>
        <w:t>Nós ponderamos as informações pessoais que pedimos que você forneça e as informações pessoais que nós coletamos de você durante a operação de nossos serviços.</w:t>
      </w:r>
    </w:p>
    <w:p w14:paraId="03F95A36" w14:textId="77777777" w:rsidR="00775D70" w:rsidRPr="00F92D8A" w:rsidRDefault="00775D70" w:rsidP="00775D70">
      <w:pPr>
        <w:pStyle w:val="PargrafodaLista"/>
        <w:numPr>
          <w:ilvl w:val="0"/>
          <w:numId w:val="1"/>
        </w:numPr>
        <w:jc w:val="both"/>
        <w:rPr>
          <w:rFonts w:ascii="Arial" w:hAnsi="Arial" w:cs="Arial"/>
          <w:color w:val="000000" w:themeColor="text1"/>
          <w:sz w:val="24"/>
          <w:szCs w:val="24"/>
        </w:rPr>
      </w:pPr>
      <w:r w:rsidRPr="00F92D8A">
        <w:rPr>
          <w:rFonts w:ascii="Arial" w:hAnsi="Arial" w:cs="Arial"/>
          <w:color w:val="000000" w:themeColor="text1"/>
          <w:sz w:val="24"/>
          <w:szCs w:val="24"/>
        </w:rPr>
        <w:t xml:space="preserve">Nós armazenamos informações pessoais somente pelo período necessário e se tivermos uma razão para mantê-las. </w:t>
      </w:r>
    </w:p>
    <w:p w14:paraId="10066D70" w14:textId="77777777" w:rsidR="00775D70" w:rsidRPr="00F92D8A" w:rsidRDefault="00775D70" w:rsidP="00775D70">
      <w:pPr>
        <w:pStyle w:val="PargrafodaLista"/>
        <w:numPr>
          <w:ilvl w:val="0"/>
          <w:numId w:val="1"/>
        </w:numPr>
        <w:jc w:val="both"/>
        <w:rPr>
          <w:rFonts w:ascii="Arial" w:hAnsi="Arial" w:cs="Arial"/>
          <w:color w:val="000000" w:themeColor="text1"/>
          <w:sz w:val="24"/>
          <w:szCs w:val="24"/>
        </w:rPr>
      </w:pPr>
      <w:r w:rsidRPr="00F92D8A">
        <w:rPr>
          <w:rFonts w:ascii="Arial" w:hAnsi="Arial" w:cs="Arial"/>
          <w:color w:val="000000" w:themeColor="text1"/>
          <w:sz w:val="24"/>
          <w:szCs w:val="24"/>
        </w:rPr>
        <w:t xml:space="preserve">Nosso objetivo é fazer o mais simples possível para que você controle a informação pessoal que armazenamos. </w:t>
      </w:r>
    </w:p>
    <w:p w14:paraId="61A10E6B" w14:textId="77777777" w:rsidR="00775D70" w:rsidRPr="00F92D8A" w:rsidRDefault="00775D70" w:rsidP="00775D70">
      <w:pPr>
        <w:pStyle w:val="PargrafodaLista"/>
        <w:numPr>
          <w:ilvl w:val="0"/>
          <w:numId w:val="1"/>
        </w:numPr>
        <w:jc w:val="both"/>
        <w:rPr>
          <w:rFonts w:ascii="Arial" w:hAnsi="Arial" w:cs="Arial"/>
          <w:color w:val="000000" w:themeColor="text1"/>
          <w:sz w:val="24"/>
          <w:szCs w:val="24"/>
        </w:rPr>
      </w:pPr>
      <w:r w:rsidRPr="00F92D8A">
        <w:rPr>
          <w:rFonts w:ascii="Arial" w:hAnsi="Arial" w:cs="Arial"/>
          <w:color w:val="000000" w:themeColor="text1"/>
          <w:sz w:val="24"/>
          <w:szCs w:val="24"/>
        </w:rPr>
        <w:t xml:space="preserve">Nós buscamos transparência total como nós buscamos, usamos e compartilhamos sua informação pessoal. </w:t>
      </w:r>
    </w:p>
    <w:p w14:paraId="7AB30991" w14:textId="77777777" w:rsidR="00775D70" w:rsidRPr="00F92D8A" w:rsidRDefault="00775D70" w:rsidP="00775D70">
      <w:pPr>
        <w:pStyle w:val="PargrafodaLista"/>
        <w:numPr>
          <w:ilvl w:val="0"/>
          <w:numId w:val="1"/>
        </w:numPr>
        <w:jc w:val="both"/>
        <w:rPr>
          <w:rFonts w:ascii="Arial" w:hAnsi="Arial" w:cs="Arial"/>
          <w:color w:val="000000" w:themeColor="text1"/>
          <w:sz w:val="24"/>
          <w:szCs w:val="24"/>
        </w:rPr>
      </w:pPr>
      <w:r w:rsidRPr="00F92D8A">
        <w:rPr>
          <w:rFonts w:ascii="Arial" w:hAnsi="Arial" w:cs="Arial"/>
          <w:color w:val="000000" w:themeColor="text1"/>
          <w:sz w:val="24"/>
          <w:szCs w:val="24"/>
        </w:rPr>
        <w:t xml:space="preserve">Não retemos seus dados mais do que o necessário para fornecer os serviços. </w:t>
      </w:r>
    </w:p>
    <w:p w14:paraId="4182F2B1" w14:textId="77777777" w:rsidR="00775D70" w:rsidRPr="00F92D8A" w:rsidRDefault="00775D70" w:rsidP="00775D70">
      <w:pPr>
        <w:ind w:left="360"/>
        <w:jc w:val="both"/>
        <w:rPr>
          <w:rFonts w:cs="Arial"/>
          <w:color w:val="000000" w:themeColor="text1"/>
          <w:szCs w:val="24"/>
        </w:rPr>
      </w:pPr>
      <w:r w:rsidRPr="00F92D8A">
        <w:rPr>
          <w:rFonts w:cs="Arial"/>
          <w:color w:val="000000" w:themeColor="text1"/>
          <w:szCs w:val="24"/>
        </w:rPr>
        <w:t>Nossa coleta e processamento de seus dados pessoais são baseados em processamento legal. A base legal para o processamento de dados inclui o consentimento explícito de que vocês nos forneceram e por meio de contrato com você e por interesses comerciais legítimos que incluem o fornecimento de nossos produtos e serviços. Qualquer consentimento que você fornecer pode ser revogado por você a qualquer momento tempo. No entanto, no que diz respeito a interesses comerciais legítimos, você tem o direito de se opor à coleta e processamento de dados. Nesse caso, reserve o direito de excluir sua conta para cumprir sua objeção a armazenar e processar seus dados.</w:t>
      </w:r>
    </w:p>
    <w:p w14:paraId="57A5433F"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A empresa SIMBIOSE é CONTROLADORA dos dados dos titulares clientes para o fornecimento dos produtos.</w:t>
      </w:r>
    </w:p>
    <w:p w14:paraId="6E773475" w14:textId="77777777" w:rsidR="00775D70" w:rsidRPr="00F92D8A" w:rsidRDefault="00775D70" w:rsidP="00775D70">
      <w:pPr>
        <w:jc w:val="both"/>
        <w:rPr>
          <w:rFonts w:cs="Arial"/>
          <w:color w:val="000000" w:themeColor="text1"/>
          <w:szCs w:val="24"/>
        </w:rPr>
      </w:pPr>
    </w:p>
    <w:p w14:paraId="421EA1FF" w14:textId="77777777" w:rsidR="001F34F9" w:rsidRPr="00F92D8A" w:rsidRDefault="001F34F9" w:rsidP="00775D70">
      <w:pPr>
        <w:jc w:val="both"/>
        <w:rPr>
          <w:rFonts w:cs="Arial"/>
          <w:color w:val="000000" w:themeColor="text1"/>
          <w:szCs w:val="24"/>
        </w:rPr>
      </w:pPr>
    </w:p>
    <w:p w14:paraId="3748AF3E" w14:textId="77777777" w:rsidR="001F34F9" w:rsidRPr="00F92D8A" w:rsidRDefault="001F34F9" w:rsidP="00775D70">
      <w:pPr>
        <w:jc w:val="both"/>
        <w:rPr>
          <w:rFonts w:cs="Arial"/>
          <w:color w:val="000000" w:themeColor="text1"/>
          <w:szCs w:val="24"/>
        </w:rPr>
      </w:pPr>
    </w:p>
    <w:p w14:paraId="5D0764DD" w14:textId="77777777" w:rsidR="001F34F9" w:rsidRPr="00F92D8A" w:rsidRDefault="001F34F9" w:rsidP="00775D70">
      <w:pPr>
        <w:jc w:val="both"/>
        <w:rPr>
          <w:rFonts w:cs="Arial"/>
          <w:color w:val="000000" w:themeColor="text1"/>
          <w:szCs w:val="24"/>
        </w:rPr>
      </w:pPr>
    </w:p>
    <w:p w14:paraId="7A11A4A5" w14:textId="77777777" w:rsidR="00775D70" w:rsidRPr="00F92D8A" w:rsidRDefault="00775D70" w:rsidP="00775D70">
      <w:pPr>
        <w:jc w:val="both"/>
        <w:rPr>
          <w:rFonts w:cs="Arial"/>
          <w:b/>
          <w:bCs/>
          <w:color w:val="000000" w:themeColor="text1"/>
          <w:szCs w:val="24"/>
        </w:rPr>
      </w:pPr>
      <w:r w:rsidRPr="00F92D8A">
        <w:rPr>
          <w:rFonts w:cs="Arial"/>
          <w:b/>
          <w:bCs/>
          <w:color w:val="000000" w:themeColor="text1"/>
          <w:szCs w:val="24"/>
        </w:rPr>
        <w:lastRenderedPageBreak/>
        <w:t>COMO MANTEMOS OS SEUS DADOS PESSOAIS SEGUROS?</w:t>
      </w:r>
    </w:p>
    <w:p w14:paraId="11E64934"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A segurança das suas informações pessoais é uma prioridade. Por isso, temos políticas e procedimentos internos que determinam como os Dados Pessoais devem ser tratados pela empresa SIMBIOSE, inclusive os seus.</w:t>
      </w:r>
    </w:p>
    <w:p w14:paraId="4A92FBB9"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A empresa SIMBIOSE adota medidas técnicas aptas a manter os seus Dados Pessoais seguros e protegidos de acessos não autorizados e de situações acidentais ou ilícitas de destruição, perda, alteração, comunicação ou qualquer outra forma de Tratamento inadequado ou ilícito, sempre à luz das regras aplicáveis de proteção de dados e segurança da informação.</w:t>
      </w:r>
    </w:p>
    <w:p w14:paraId="03CFCC04"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Como exemplo de algumas medidas que tomamos, estão:</w:t>
      </w:r>
    </w:p>
    <w:p w14:paraId="55D266D4"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w:t>
      </w:r>
      <w:r w:rsidRPr="00F92D8A">
        <w:rPr>
          <w:rFonts w:cs="Arial"/>
          <w:color w:val="000000" w:themeColor="text1"/>
          <w:szCs w:val="24"/>
        </w:rPr>
        <w:tab/>
        <w:t>Controle estrito do Tratamento de Dados Pessoais, incluindo limitação de acesso;</w:t>
      </w:r>
    </w:p>
    <w:p w14:paraId="03BFC7C2"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w:t>
      </w:r>
      <w:r w:rsidRPr="00F92D8A">
        <w:rPr>
          <w:rFonts w:cs="Arial"/>
          <w:color w:val="000000" w:themeColor="text1"/>
          <w:szCs w:val="24"/>
        </w:rPr>
        <w:tab/>
        <w:t>Mecanismos de autenticação de acesso, incluindo senhas e sistemas de dupla autenticação, quando cabível, que asseguram a individualização dos registros;</w:t>
      </w:r>
    </w:p>
    <w:p w14:paraId="6F5F10CD"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w:t>
      </w:r>
      <w:r w:rsidRPr="00F92D8A">
        <w:rPr>
          <w:rFonts w:cs="Arial"/>
          <w:color w:val="000000" w:themeColor="text1"/>
          <w:szCs w:val="24"/>
        </w:rPr>
        <w:tab/>
        <w:t>Inventário detalhado dos registros de conexão, incluindo o momento, a duração, a identidade do responsável e o arquivo acessado,</w:t>
      </w:r>
    </w:p>
    <w:p w14:paraId="2D147293"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w:t>
      </w:r>
      <w:r w:rsidRPr="00F92D8A">
        <w:rPr>
          <w:rFonts w:cs="Arial"/>
          <w:color w:val="000000" w:themeColor="text1"/>
          <w:szCs w:val="24"/>
        </w:rPr>
        <w:tab/>
        <w:t>Soluções de gestão dos registros por meio de técnicas que garantam a inviolabilidade dos dados, incluindo encriptação ou medidas de proteção equivalentes; e Treinamentos periódicos de funcionários e colaboradores, quanto ao Tratamento de Dados Pessoais.</w:t>
      </w:r>
    </w:p>
    <w:p w14:paraId="02605C10" w14:textId="77777777" w:rsidR="00775D70" w:rsidRPr="00F92D8A" w:rsidRDefault="00775D70" w:rsidP="00775D70">
      <w:pPr>
        <w:jc w:val="both"/>
        <w:rPr>
          <w:rFonts w:cs="Arial"/>
          <w:color w:val="000000" w:themeColor="text1"/>
          <w:szCs w:val="24"/>
        </w:rPr>
      </w:pPr>
    </w:p>
    <w:p w14:paraId="047C2CAD" w14:textId="77777777" w:rsidR="00775D70" w:rsidRPr="00F92D8A" w:rsidRDefault="00775D70" w:rsidP="00775D70">
      <w:pPr>
        <w:jc w:val="both"/>
        <w:rPr>
          <w:rFonts w:cs="Arial"/>
          <w:b/>
          <w:bCs/>
          <w:color w:val="000000" w:themeColor="text1"/>
          <w:szCs w:val="24"/>
        </w:rPr>
      </w:pPr>
      <w:r w:rsidRPr="00F92D8A">
        <w:rPr>
          <w:rFonts w:cs="Arial"/>
          <w:b/>
          <w:bCs/>
          <w:color w:val="000000" w:themeColor="text1"/>
          <w:szCs w:val="24"/>
        </w:rPr>
        <w:t>QUAIS SÃO OS SEUS DIREITOS ENQUANTO TITULAR DE DADOS PESSOAIS E COMO VOCÊ PODE EXERCÊ-LOS?</w:t>
      </w:r>
    </w:p>
    <w:p w14:paraId="2ACA8FF6"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Você tem os seguintes direitos relativos aos seus Dados Pessoais:</w:t>
      </w:r>
    </w:p>
    <w:p w14:paraId="3801A32A"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w:t>
      </w:r>
      <w:r w:rsidRPr="00F92D8A">
        <w:rPr>
          <w:rFonts w:cs="Arial"/>
          <w:color w:val="000000" w:themeColor="text1"/>
          <w:szCs w:val="24"/>
        </w:rPr>
        <w:tab/>
        <w:t>Saber se tratamos algum Dado Pessoal seu e, se afirmativo, quais;</w:t>
      </w:r>
    </w:p>
    <w:p w14:paraId="31DD5115"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w:t>
      </w:r>
      <w:r w:rsidRPr="00F92D8A">
        <w:rPr>
          <w:rFonts w:cs="Arial"/>
          <w:color w:val="000000" w:themeColor="text1"/>
          <w:szCs w:val="24"/>
        </w:rPr>
        <w:tab/>
        <w:t>Corrigir dados incompletos, inexatos ou desatualizados quando necessário;</w:t>
      </w:r>
    </w:p>
    <w:p w14:paraId="127C6FC5"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lastRenderedPageBreak/>
        <w:t>●</w:t>
      </w:r>
      <w:r w:rsidRPr="00F92D8A">
        <w:rPr>
          <w:rFonts w:cs="Arial"/>
          <w:color w:val="000000" w:themeColor="text1"/>
          <w:szCs w:val="24"/>
        </w:rPr>
        <w:tab/>
        <w:t>Solicitar a anonimização, bloqueio ou eliminação de dados desnecessários, excessivos ou que, porventura, tenham sido tratados em desconformidade com a lei;</w:t>
      </w:r>
    </w:p>
    <w:p w14:paraId="4AD88393"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w:t>
      </w:r>
      <w:r w:rsidRPr="00F92D8A">
        <w:rPr>
          <w:rFonts w:cs="Arial"/>
          <w:color w:val="000000" w:themeColor="text1"/>
          <w:szCs w:val="24"/>
        </w:rPr>
        <w:tab/>
        <w:t>Solicitar a portabilidade dos dados a outro fornecedor de serviço ou produto, caso isso seja feito expressamente;</w:t>
      </w:r>
    </w:p>
    <w:p w14:paraId="6F3C8247"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w:t>
      </w:r>
      <w:r w:rsidRPr="00F92D8A">
        <w:rPr>
          <w:rFonts w:cs="Arial"/>
          <w:color w:val="000000" w:themeColor="text1"/>
          <w:szCs w:val="24"/>
        </w:rPr>
        <w:tab/>
        <w:t>Solicitar a eliminação dos dados tratados com o seu Consentimento;</w:t>
      </w:r>
    </w:p>
    <w:p w14:paraId="7F5EE2DD"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w:t>
      </w:r>
      <w:r w:rsidRPr="00F92D8A">
        <w:rPr>
          <w:rFonts w:cs="Arial"/>
          <w:color w:val="000000" w:themeColor="text1"/>
          <w:szCs w:val="24"/>
        </w:rPr>
        <w:tab/>
        <w:t>Obter informações sobre as entidades públicas ou privadas com as quais compartilhamos os seus dados;</w:t>
      </w:r>
    </w:p>
    <w:p w14:paraId="763228E6"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Quando a atividade de Tratamento necessitar do seu Consentimento, você pode se negar a consentir. Nesse caso, lhe informaremos sobre as consequências da não realização de tal atividade. Caso você consinta, a qualquer momento você poderá revogá-lo.</w:t>
      </w:r>
    </w:p>
    <w:p w14:paraId="7D58000E"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Você poderá exercer os seus direitos por meio dos contatos disponibilizados em nosso website disponibilizado ao final desta página.</w:t>
      </w:r>
    </w:p>
    <w:p w14:paraId="340706B5"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Antes de concluir sua solicitação, talvez seja necessário verificar sua identidade. Nós enviaremos um link para verificar seu endereço de e-mail e podemos solicitar documentação ou informações adicionais apenas com o objetivo de verificar sua identidade.</w:t>
      </w:r>
    </w:p>
    <w:p w14:paraId="0C991DB5"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Quando isso não for possível, você poderá recorrer ao nosso Encarregado pela Proteção de Dados Pessoais, cujo contato está disponibilizado ao final desta página.</w:t>
      </w:r>
    </w:p>
    <w:p w14:paraId="51F843E7" w14:textId="77777777" w:rsidR="00775D70" w:rsidRPr="00F92D8A" w:rsidRDefault="00775D70" w:rsidP="00775D70">
      <w:pPr>
        <w:jc w:val="both"/>
        <w:rPr>
          <w:rFonts w:cs="Arial"/>
          <w:color w:val="000000" w:themeColor="text1"/>
          <w:szCs w:val="24"/>
        </w:rPr>
      </w:pPr>
    </w:p>
    <w:p w14:paraId="691554F6" w14:textId="77777777" w:rsidR="00775D70" w:rsidRPr="00F92D8A" w:rsidRDefault="00775D70" w:rsidP="00775D70">
      <w:pPr>
        <w:jc w:val="both"/>
        <w:rPr>
          <w:rFonts w:cs="Arial"/>
          <w:b/>
          <w:bCs/>
          <w:color w:val="000000" w:themeColor="text1"/>
          <w:szCs w:val="24"/>
        </w:rPr>
      </w:pPr>
      <w:r w:rsidRPr="00F92D8A">
        <w:rPr>
          <w:rFonts w:cs="Arial"/>
          <w:b/>
          <w:bCs/>
          <w:color w:val="000000" w:themeColor="text1"/>
          <w:szCs w:val="24"/>
        </w:rPr>
        <w:t>Versão e atualização da Política de Privacidade:</w:t>
      </w:r>
    </w:p>
    <w:p w14:paraId="726941A6" w14:textId="77777777" w:rsidR="00775D70" w:rsidRPr="00F92D8A" w:rsidRDefault="00775D70" w:rsidP="00775D70">
      <w:pPr>
        <w:jc w:val="both"/>
        <w:rPr>
          <w:rFonts w:cs="Arial"/>
          <w:color w:val="000000" w:themeColor="text1"/>
          <w:szCs w:val="24"/>
        </w:rPr>
      </w:pPr>
      <w:bookmarkStart w:id="0" w:name="_Hlk75355744"/>
      <w:r w:rsidRPr="00F92D8A">
        <w:rPr>
          <w:rFonts w:cs="Arial"/>
          <w:color w:val="000000" w:themeColor="text1"/>
          <w:szCs w:val="24"/>
        </w:rPr>
        <w:t xml:space="preserve">Oportunas mudanças nesta “Política de Privacidade”, aptas à adequação a novos processos internos da empresa SIMBIOSE, a novos entendimentos dos Poderes Legislativo eu Judiciário, serão publicadas neste site, mediante edição de nova Versão. </w:t>
      </w:r>
    </w:p>
    <w:p w14:paraId="4B0866CE" w14:textId="77777777" w:rsidR="00775D70" w:rsidRPr="00F92D8A" w:rsidRDefault="00775D70" w:rsidP="00775D70">
      <w:pPr>
        <w:jc w:val="both"/>
        <w:rPr>
          <w:rFonts w:cs="Arial"/>
          <w:color w:val="000000" w:themeColor="text1"/>
          <w:szCs w:val="24"/>
        </w:rPr>
      </w:pPr>
      <w:r w:rsidRPr="00F92D8A">
        <w:rPr>
          <w:rFonts w:cs="Arial"/>
          <w:color w:val="000000" w:themeColor="text1"/>
          <w:szCs w:val="24"/>
        </w:rPr>
        <w:t>Versão de 08/11/2022 - sujeita a atualizações.</w:t>
      </w:r>
    </w:p>
    <w:p w14:paraId="1B8C3CD6" w14:textId="77777777" w:rsidR="00775D70" w:rsidRPr="00F92D8A" w:rsidRDefault="00775D70" w:rsidP="00775D70">
      <w:pPr>
        <w:jc w:val="both"/>
        <w:rPr>
          <w:rFonts w:cs="Arial"/>
          <w:color w:val="000000" w:themeColor="text1"/>
          <w:szCs w:val="24"/>
        </w:rPr>
      </w:pPr>
    </w:p>
    <w:p w14:paraId="2A810E1F" w14:textId="77777777" w:rsidR="00775D70" w:rsidRPr="00F92D8A" w:rsidRDefault="00775D70" w:rsidP="00775D70">
      <w:pPr>
        <w:jc w:val="both"/>
        <w:rPr>
          <w:rFonts w:cs="Arial"/>
          <w:color w:val="000000" w:themeColor="text1"/>
          <w:szCs w:val="24"/>
        </w:rPr>
      </w:pPr>
    </w:p>
    <w:p w14:paraId="5FF124E7" w14:textId="77777777" w:rsidR="00775D70" w:rsidRPr="00F92D8A" w:rsidRDefault="00775D70" w:rsidP="00775D70">
      <w:pPr>
        <w:jc w:val="both"/>
        <w:rPr>
          <w:rFonts w:cs="Arial"/>
          <w:color w:val="000000" w:themeColor="text1"/>
          <w:szCs w:val="24"/>
        </w:rPr>
      </w:pPr>
    </w:p>
    <w:p w14:paraId="6182C19D" w14:textId="77777777" w:rsidR="00775D70" w:rsidRPr="00F92D8A" w:rsidRDefault="00775D70" w:rsidP="00775D70">
      <w:pPr>
        <w:jc w:val="both"/>
        <w:rPr>
          <w:rFonts w:cs="Arial"/>
          <w:color w:val="000000" w:themeColor="text1"/>
          <w:szCs w:val="24"/>
        </w:rPr>
      </w:pPr>
    </w:p>
    <w:bookmarkEnd w:id="0"/>
    <w:p w14:paraId="1C5CBD16" w14:textId="77777777" w:rsidR="00775D70" w:rsidRPr="00F92D8A" w:rsidRDefault="00775D70" w:rsidP="00775D70">
      <w:pPr>
        <w:jc w:val="both"/>
        <w:rPr>
          <w:rFonts w:cs="Arial"/>
          <w:b/>
          <w:bCs/>
          <w:color w:val="000000" w:themeColor="text1"/>
          <w:szCs w:val="24"/>
        </w:rPr>
      </w:pPr>
      <w:r w:rsidRPr="00F92D8A">
        <w:rPr>
          <w:rFonts w:cs="Arial"/>
          <w:b/>
          <w:bCs/>
          <w:color w:val="000000" w:themeColor="text1"/>
          <w:szCs w:val="24"/>
        </w:rPr>
        <w:t>CONTATO E DÚVIDAS</w:t>
      </w:r>
    </w:p>
    <w:p w14:paraId="327F6F28" w14:textId="77777777" w:rsidR="001F34F9" w:rsidRPr="00F92D8A" w:rsidRDefault="00775D70" w:rsidP="00775D70">
      <w:pPr>
        <w:jc w:val="both"/>
        <w:rPr>
          <w:color w:val="000000" w:themeColor="text1"/>
        </w:rPr>
      </w:pPr>
      <w:r w:rsidRPr="00F92D8A">
        <w:rPr>
          <w:rFonts w:cs="Arial"/>
          <w:color w:val="000000" w:themeColor="text1"/>
          <w:szCs w:val="24"/>
        </w:rPr>
        <w:t xml:space="preserve">Caso tenha qualquer dúvida, entre em contato através do formulário para exercício de direitos dos titulares de dados pessoais, disponibilizado em nosso website, no link </w:t>
      </w:r>
      <w:hyperlink r:id="rId13" w:history="1">
        <w:r w:rsidR="001F34F9" w:rsidRPr="00F92D8A">
          <w:rPr>
            <w:rStyle w:val="Hyperlink"/>
            <w:color w:val="000000" w:themeColor="text1"/>
          </w:rPr>
          <w:t>http://simbiose-agro.com.br/contato</w:t>
        </w:r>
      </w:hyperlink>
      <w:r w:rsidR="001F34F9" w:rsidRPr="00F92D8A">
        <w:rPr>
          <w:color w:val="000000" w:themeColor="text1"/>
        </w:rPr>
        <w:t>.</w:t>
      </w:r>
    </w:p>
    <w:p w14:paraId="2CCEBD13" w14:textId="56C72FBE" w:rsidR="00775D70" w:rsidRPr="00F92D8A" w:rsidRDefault="001F34F9" w:rsidP="00775D70">
      <w:pPr>
        <w:jc w:val="both"/>
        <w:rPr>
          <w:rFonts w:cs="Arial"/>
          <w:color w:val="000000" w:themeColor="text1"/>
          <w:szCs w:val="24"/>
        </w:rPr>
      </w:pPr>
      <w:r w:rsidRPr="00F92D8A">
        <w:rPr>
          <w:color w:val="000000" w:themeColor="text1"/>
        </w:rPr>
        <w:br/>
      </w:r>
    </w:p>
    <w:p w14:paraId="123851B4" w14:textId="77777777" w:rsidR="00775D70" w:rsidRPr="00F92D8A" w:rsidRDefault="00775D70" w:rsidP="00775D70">
      <w:pPr>
        <w:jc w:val="both"/>
        <w:rPr>
          <w:color w:val="000000" w:themeColor="text1"/>
        </w:rPr>
      </w:pPr>
      <w:r w:rsidRPr="00F92D8A">
        <w:rPr>
          <w:rFonts w:cs="Arial"/>
          <w:b/>
          <w:bCs/>
          <w:color w:val="000000" w:themeColor="text1"/>
          <w:szCs w:val="24"/>
        </w:rPr>
        <w:t xml:space="preserve">E-mail para contato: </w:t>
      </w:r>
      <w:hyperlink r:id="rId14" w:history="1">
        <w:r w:rsidRPr="00F92D8A">
          <w:rPr>
            <w:rStyle w:val="Hyperlink"/>
            <w:rFonts w:cs="Arial"/>
            <w:color w:val="000000" w:themeColor="text1"/>
            <w:szCs w:val="24"/>
          </w:rPr>
          <w:t>dpo@simbiose-agro.com.br</w:t>
        </w:r>
      </w:hyperlink>
    </w:p>
    <w:p w14:paraId="15A32B07" w14:textId="77777777" w:rsidR="00775D70" w:rsidRPr="00F92D8A" w:rsidRDefault="00775D70" w:rsidP="00775D70">
      <w:pPr>
        <w:jc w:val="both"/>
        <w:rPr>
          <w:rFonts w:cs="Arial"/>
          <w:b/>
          <w:bCs/>
          <w:color w:val="000000" w:themeColor="text1"/>
          <w:szCs w:val="24"/>
        </w:rPr>
      </w:pPr>
    </w:p>
    <w:p w14:paraId="2FB66DB5" w14:textId="77777777" w:rsidR="00775D70" w:rsidRPr="00F92D8A" w:rsidRDefault="00775D70" w:rsidP="00775D70">
      <w:pPr>
        <w:jc w:val="both"/>
        <w:rPr>
          <w:rFonts w:cs="Arial"/>
          <w:b/>
          <w:bCs/>
          <w:color w:val="000000" w:themeColor="text1"/>
          <w:szCs w:val="24"/>
        </w:rPr>
      </w:pPr>
      <w:r w:rsidRPr="00F92D8A">
        <w:rPr>
          <w:rFonts w:cs="Arial"/>
          <w:b/>
          <w:bCs/>
          <w:color w:val="000000" w:themeColor="text1"/>
          <w:szCs w:val="24"/>
        </w:rPr>
        <w:t xml:space="preserve">Endereço para correspondência: Rod. BR 158., Km 206 – Bairro Santa Helena – Cruz Alta – RS – CEP: 98045-075 </w:t>
      </w:r>
      <w:proofErr w:type="spellStart"/>
      <w:r w:rsidRPr="00F92D8A">
        <w:rPr>
          <w:rFonts w:cs="Arial"/>
          <w:b/>
          <w:bCs/>
          <w:color w:val="000000" w:themeColor="text1"/>
          <w:szCs w:val="24"/>
        </w:rPr>
        <w:t>Cx</w:t>
      </w:r>
      <w:proofErr w:type="spellEnd"/>
      <w:r w:rsidRPr="00F92D8A">
        <w:rPr>
          <w:rFonts w:cs="Arial"/>
          <w:b/>
          <w:bCs/>
          <w:color w:val="000000" w:themeColor="text1"/>
          <w:szCs w:val="24"/>
        </w:rPr>
        <w:t xml:space="preserve"> Postal: 820</w:t>
      </w:r>
    </w:p>
    <w:p w14:paraId="68A6A27D" w14:textId="3EB50FE9" w:rsidR="00FB461D" w:rsidRPr="00F92D8A" w:rsidRDefault="00FB461D" w:rsidP="00382F8A">
      <w:pPr>
        <w:rPr>
          <w:color w:val="000000" w:themeColor="text1"/>
        </w:rPr>
      </w:pPr>
    </w:p>
    <w:sectPr w:rsidR="00FB461D" w:rsidRPr="00F92D8A" w:rsidSect="00561669">
      <w:headerReference w:type="default" r:id="rId15"/>
      <w:pgSz w:w="11906" w:h="16838"/>
      <w:pgMar w:top="4275" w:right="1208" w:bottom="3737" w:left="27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6952" w14:textId="77777777" w:rsidR="004F50B3" w:rsidRDefault="004F50B3" w:rsidP="00561669">
      <w:pPr>
        <w:spacing w:line="240" w:lineRule="auto"/>
      </w:pPr>
      <w:r>
        <w:separator/>
      </w:r>
    </w:p>
  </w:endnote>
  <w:endnote w:type="continuationSeparator" w:id="0">
    <w:p w14:paraId="558B80B3" w14:textId="77777777" w:rsidR="004F50B3" w:rsidRDefault="004F50B3" w:rsidP="00561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2C04" w14:textId="77777777" w:rsidR="004F50B3" w:rsidRDefault="004F50B3" w:rsidP="00561669">
      <w:pPr>
        <w:spacing w:line="240" w:lineRule="auto"/>
      </w:pPr>
      <w:r>
        <w:separator/>
      </w:r>
    </w:p>
  </w:footnote>
  <w:footnote w:type="continuationSeparator" w:id="0">
    <w:p w14:paraId="254044D6" w14:textId="77777777" w:rsidR="004F50B3" w:rsidRDefault="004F50B3" w:rsidP="005616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75F3" w14:textId="651D3A3C" w:rsidR="00561669" w:rsidRDefault="00561669">
    <w:pPr>
      <w:pStyle w:val="Cabealho"/>
    </w:pPr>
    <w:r>
      <w:rPr>
        <w:noProof/>
      </w:rPr>
      <w:drawing>
        <wp:anchor distT="0" distB="0" distL="114300" distR="114300" simplePos="0" relativeHeight="251658240" behindDoc="1" locked="0" layoutInCell="1" allowOverlap="1" wp14:anchorId="2D4FF194" wp14:editId="1782F58E">
          <wp:simplePos x="0" y="0"/>
          <wp:positionH relativeFrom="page">
            <wp:align>left</wp:align>
          </wp:positionH>
          <wp:positionV relativeFrom="paragraph">
            <wp:posOffset>-440055</wp:posOffset>
          </wp:positionV>
          <wp:extent cx="7543800" cy="106699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50996" cy="106800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BC"/>
    <w:multiLevelType w:val="hybridMultilevel"/>
    <w:tmpl w:val="DADA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F2E62"/>
    <w:multiLevelType w:val="multilevel"/>
    <w:tmpl w:val="546E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559B3"/>
    <w:multiLevelType w:val="multilevel"/>
    <w:tmpl w:val="E0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50236"/>
    <w:multiLevelType w:val="multilevel"/>
    <w:tmpl w:val="08F6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290447">
    <w:abstractNumId w:val="0"/>
  </w:num>
  <w:num w:numId="2" w16cid:durableId="1384407735">
    <w:abstractNumId w:val="3"/>
  </w:num>
  <w:num w:numId="3" w16cid:durableId="1068111698">
    <w:abstractNumId w:val="1"/>
  </w:num>
  <w:num w:numId="4" w16cid:durableId="1387797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69"/>
    <w:rsid w:val="001F34F9"/>
    <w:rsid w:val="00234057"/>
    <w:rsid w:val="00382F8A"/>
    <w:rsid w:val="00451294"/>
    <w:rsid w:val="004F50B3"/>
    <w:rsid w:val="00561669"/>
    <w:rsid w:val="007029AF"/>
    <w:rsid w:val="00775D70"/>
    <w:rsid w:val="00902341"/>
    <w:rsid w:val="00F92D8A"/>
    <w:rsid w:val="00FB46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896AD"/>
  <w15:chartTrackingRefBased/>
  <w15:docId w15:val="{1897C1E0-6D31-4FE1-AA12-5B1E7000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9AF"/>
    <w:pPr>
      <w:spacing w:after="0"/>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1669"/>
    <w:pPr>
      <w:tabs>
        <w:tab w:val="center" w:pos="4252"/>
        <w:tab w:val="right" w:pos="8504"/>
      </w:tabs>
      <w:spacing w:line="240" w:lineRule="auto"/>
    </w:pPr>
  </w:style>
  <w:style w:type="character" w:customStyle="1" w:styleId="CabealhoChar">
    <w:name w:val="Cabeçalho Char"/>
    <w:basedOn w:val="Fontepargpadro"/>
    <w:link w:val="Cabealho"/>
    <w:uiPriority w:val="99"/>
    <w:rsid w:val="00561669"/>
    <w:rPr>
      <w:rFonts w:ascii="Arial" w:hAnsi="Arial"/>
      <w:sz w:val="24"/>
    </w:rPr>
  </w:style>
  <w:style w:type="paragraph" w:styleId="Rodap">
    <w:name w:val="footer"/>
    <w:basedOn w:val="Normal"/>
    <w:link w:val="RodapChar"/>
    <w:uiPriority w:val="99"/>
    <w:unhideWhenUsed/>
    <w:rsid w:val="00561669"/>
    <w:pPr>
      <w:tabs>
        <w:tab w:val="center" w:pos="4252"/>
        <w:tab w:val="right" w:pos="8504"/>
      </w:tabs>
      <w:spacing w:line="240" w:lineRule="auto"/>
    </w:pPr>
  </w:style>
  <w:style w:type="character" w:customStyle="1" w:styleId="RodapChar">
    <w:name w:val="Rodapé Char"/>
    <w:basedOn w:val="Fontepargpadro"/>
    <w:link w:val="Rodap"/>
    <w:uiPriority w:val="99"/>
    <w:rsid w:val="00561669"/>
    <w:rPr>
      <w:rFonts w:ascii="Arial" w:hAnsi="Arial"/>
      <w:sz w:val="24"/>
    </w:rPr>
  </w:style>
  <w:style w:type="character" w:styleId="Hyperlink">
    <w:name w:val="Hyperlink"/>
    <w:uiPriority w:val="99"/>
    <w:unhideWhenUsed/>
    <w:rsid w:val="00775D70"/>
    <w:rPr>
      <w:color w:val="0000FF"/>
      <w:u w:val="single"/>
    </w:rPr>
  </w:style>
  <w:style w:type="paragraph" w:styleId="PargrafodaLista">
    <w:name w:val="List Paragraph"/>
    <w:basedOn w:val="Normal"/>
    <w:uiPriority w:val="34"/>
    <w:qFormat/>
    <w:rsid w:val="00775D70"/>
    <w:pPr>
      <w:spacing w:after="200" w:line="276" w:lineRule="auto"/>
      <w:ind w:left="720"/>
      <w:contextualSpacing/>
    </w:pPr>
    <w:rPr>
      <w:rFonts w:ascii="Calibri" w:eastAsia="Calibri" w:hAnsi="Calibri" w:cs="Times New Roman"/>
      <w:sz w:val="22"/>
    </w:rPr>
  </w:style>
  <w:style w:type="character" w:styleId="MenoPendente">
    <w:name w:val="Unresolved Mention"/>
    <w:basedOn w:val="Fontepargpadro"/>
    <w:uiPriority w:val="99"/>
    <w:semiHidden/>
    <w:unhideWhenUsed/>
    <w:rsid w:val="001F3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biose-agro.com.br/contato"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upport.apple.com/pt-br/guide/safari/sfri11471/ma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google.com/accounts/answer/61416?co=GENIE.Platform%3DDesktop&amp;hl=pt-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upport.mozilla.org/pt-BR/kb/ative-e-desative-os-cookies-que-os-sites-usam" TargetMode="External"/><Relationship Id="rId4" Type="http://schemas.openxmlformats.org/officeDocument/2006/relationships/styles" Target="styles.xml"/><Relationship Id="rId9" Type="http://schemas.openxmlformats.org/officeDocument/2006/relationships/hyperlink" Target="https://support.microsoft.com/pt-br/help/17442/windows-internet-explorer-delete-manage-cookies" TargetMode="External"/><Relationship Id="rId14" Type="http://schemas.openxmlformats.org/officeDocument/2006/relationships/hyperlink" Target="mailto:dpo@simbiose-agr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F0DD439AECDE40B9365830C71B3143" ma:contentTypeVersion="14" ma:contentTypeDescription="Create a new document." ma:contentTypeScope="" ma:versionID="3f104f89fbbff5919e559448bc8ce641">
  <xsd:schema xmlns:xsd="http://www.w3.org/2001/XMLSchema" xmlns:xs="http://www.w3.org/2001/XMLSchema" xmlns:p="http://schemas.microsoft.com/office/2006/metadata/properties" xmlns:ns2="f1b23d8f-5fb3-494f-b1d8-6a0477bea8e4" xmlns:ns3="bd76d8ae-86d9-4f3b-b5e9-f0b939c553cd" targetNamespace="http://schemas.microsoft.com/office/2006/metadata/properties" ma:root="true" ma:fieldsID="ec7ad27a1363b8627123198a6074caf9" ns2:_="" ns3:_="">
    <xsd:import namespace="f1b23d8f-5fb3-494f-b1d8-6a0477bea8e4"/>
    <xsd:import namespace="bd76d8ae-86d9-4f3b-b5e9-f0b939c553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23d8f-5fb3-494f-b1d8-6a0477bea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98bb1c-f489-44e6-a4ff-ba953d8ac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6d8ae-86d9-4f3b-b5e9-f0b939c553c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9eac805-3efb-49db-8134-664dd8c9a5b1}" ma:internalName="TaxCatchAll" ma:showField="CatchAllData" ma:web="bd76d8ae-86d9-4f3b-b5e9-f0b939c553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b23d8f-5fb3-494f-b1d8-6a0477bea8e4">
      <Terms xmlns="http://schemas.microsoft.com/office/infopath/2007/PartnerControls"/>
    </lcf76f155ced4ddcb4097134ff3c332f>
    <TaxCatchAll xmlns="bd76d8ae-86d9-4f3b-b5e9-f0b939c553cd" xsi:nil="true"/>
  </documentManagement>
</p:properties>
</file>

<file path=customXml/itemProps1.xml><?xml version="1.0" encoding="utf-8"?>
<ds:datastoreItem xmlns:ds="http://schemas.openxmlformats.org/officeDocument/2006/customXml" ds:itemID="{658A908E-DD96-479F-988D-6CD830D7A704}">
  <ds:schemaRefs>
    <ds:schemaRef ds:uri="http://schemas.microsoft.com/sharepoint/v3/contenttype/forms"/>
  </ds:schemaRefs>
</ds:datastoreItem>
</file>

<file path=customXml/itemProps2.xml><?xml version="1.0" encoding="utf-8"?>
<ds:datastoreItem xmlns:ds="http://schemas.openxmlformats.org/officeDocument/2006/customXml" ds:itemID="{3CFC07B5-9D27-40ED-977D-637769FBCD4D}"/>
</file>

<file path=customXml/itemProps3.xml><?xml version="1.0" encoding="utf-8"?>
<ds:datastoreItem xmlns:ds="http://schemas.openxmlformats.org/officeDocument/2006/customXml" ds:itemID="{0846868F-3FB7-4A5B-8AA2-D50C3514E2C2}"/>
</file>

<file path=docProps/app.xml><?xml version="1.0" encoding="utf-8"?>
<Properties xmlns="http://schemas.openxmlformats.org/officeDocument/2006/extended-properties" xmlns:vt="http://schemas.openxmlformats.org/officeDocument/2006/docPropsVTypes">
  <Template>Normal</Template>
  <TotalTime>19</TotalTime>
  <Pages>14</Pages>
  <Words>3179</Words>
  <Characters>17170</Characters>
  <Application>Microsoft Office Word</Application>
  <DocSecurity>0</DocSecurity>
  <Lines>143</Lines>
  <Paragraphs>40</Paragraphs>
  <ScaleCrop>false</ScaleCrop>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Licença 01 Simbiose</dc:creator>
  <cp:keywords/>
  <dc:description/>
  <cp:lastModifiedBy>Giovanne Freitas de Souza</cp:lastModifiedBy>
  <cp:revision>4</cp:revision>
  <dcterms:created xsi:type="dcterms:W3CDTF">2023-07-07T23:01:00Z</dcterms:created>
  <dcterms:modified xsi:type="dcterms:W3CDTF">2023-09-06T12:49:00Z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0x0101001FF0DD439AECDE40B9365830C71B3143</vt:lpwstr>
  </property>
  <property fmtid="{D5CDD505-2E9C-101B-9397-08002B2CF9AE}" pid="3" name="MediaServiceImageTags">
    <vt:lpwstr/>
  </property>
</Properties>
</file>